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E04" w:rsidRPr="006A6E04" w:rsidRDefault="006A6E04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6E04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6A6E04" w:rsidRPr="006A6E04" w:rsidRDefault="006A6E04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6E04">
        <w:rPr>
          <w:rFonts w:ascii="Times New Roman" w:hAnsi="Times New Roman" w:cs="Times New Roman"/>
          <w:sz w:val="28"/>
          <w:szCs w:val="28"/>
        </w:rPr>
        <w:t>МИЛЮТИНСКИЙ РАЙОН</w:t>
      </w:r>
    </w:p>
    <w:p w:rsidR="006A6E04" w:rsidRPr="006A6E04" w:rsidRDefault="006A6E04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6E04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863E8D">
        <w:rPr>
          <w:rFonts w:ascii="Times New Roman" w:hAnsi="Times New Roman" w:cs="Times New Roman"/>
          <w:sz w:val="28"/>
          <w:szCs w:val="28"/>
        </w:rPr>
        <w:t>ОРЛОВСКОГО</w:t>
      </w:r>
    </w:p>
    <w:p w:rsidR="006A6E04" w:rsidRPr="006A6E04" w:rsidRDefault="006A6E04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6E04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A6E04" w:rsidRPr="006A6E04" w:rsidRDefault="006A6E04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6A6E04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6E04">
        <w:rPr>
          <w:rFonts w:ascii="Times New Roman" w:hAnsi="Times New Roman" w:cs="Times New Roman"/>
          <w:sz w:val="28"/>
          <w:szCs w:val="28"/>
        </w:rPr>
        <w:t>РЕШЕНИЕ</w:t>
      </w: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6E04" w:rsidRDefault="00140A0D" w:rsidP="00140A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 января 2021</w:t>
      </w:r>
      <w:r w:rsidR="006A6E04" w:rsidRPr="006A6E0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6E04" w:rsidRPr="006A6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6E04" w:rsidRPr="006A6E0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103</w:t>
      </w:r>
      <w:r w:rsidR="006A6E04" w:rsidRPr="006A6E04">
        <w:rPr>
          <w:rFonts w:ascii="Times New Roman" w:hAnsi="Times New Roman" w:cs="Times New Roman"/>
          <w:sz w:val="28"/>
          <w:szCs w:val="28"/>
        </w:rPr>
        <w:t xml:space="preserve">   </w:t>
      </w:r>
      <w:r w:rsidR="00863E8D">
        <w:rPr>
          <w:rFonts w:ascii="Times New Roman" w:hAnsi="Times New Roman" w:cs="Times New Roman"/>
          <w:sz w:val="28"/>
          <w:szCs w:val="28"/>
        </w:rPr>
        <w:t xml:space="preserve">                    х.Орлов</w:t>
      </w:r>
    </w:p>
    <w:p w:rsidR="00DC1721" w:rsidRDefault="00DC1721" w:rsidP="00140A0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721" w:rsidRDefault="00C67D5C" w:rsidP="00C67D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утверждении Правил </w:t>
      </w:r>
      <w:r w:rsidRPr="00C67D5C">
        <w:rPr>
          <w:rFonts w:ascii="Times New Roman" w:hAnsi="Times New Roman" w:cs="Times New Roman"/>
          <w:sz w:val="28"/>
          <w:szCs w:val="28"/>
        </w:rPr>
        <w:t>выпаса и</w:t>
      </w:r>
    </w:p>
    <w:p w:rsidR="00DC1721" w:rsidRDefault="00C67D5C" w:rsidP="00C67D5C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D5C">
        <w:rPr>
          <w:rFonts w:ascii="Times New Roman" w:hAnsi="Times New Roman" w:cs="Times New Roman"/>
          <w:sz w:val="28"/>
          <w:szCs w:val="28"/>
        </w:rPr>
        <w:t xml:space="preserve"> выгула скота на территории </w:t>
      </w:r>
    </w:p>
    <w:p w:rsidR="00C67D5C" w:rsidRDefault="00C67D5C" w:rsidP="00C67D5C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D5C">
        <w:rPr>
          <w:rFonts w:ascii="Times New Roman" w:hAnsi="Times New Roman" w:cs="Times New Roman"/>
          <w:sz w:val="28"/>
          <w:szCs w:val="28"/>
        </w:rPr>
        <w:t>МО «Орловское  сельское поселение</w:t>
      </w:r>
    </w:p>
    <w:p w:rsidR="00C67D5C" w:rsidRDefault="00C67D5C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7D5C" w:rsidRPr="006A6E04" w:rsidRDefault="00C67D5C" w:rsidP="006A6E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6E04" w:rsidRDefault="006A6E04" w:rsidP="006A6E0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A6E04">
        <w:rPr>
          <w:rFonts w:ascii="Times New Roman" w:hAnsi="Times New Roman" w:cs="Times New Roman"/>
          <w:sz w:val="28"/>
          <w:szCs w:val="28"/>
          <w:shd w:val="clear" w:color="auto" w:fill="FFFFFF"/>
        </w:rPr>
        <w:t>Для организации организованного выпаса, выгула и содержания скота на территории сельского поселения</w:t>
      </w:r>
      <w:r>
        <w:rPr>
          <w:rFonts w:ascii="Arial" w:hAnsi="Arial" w:cs="Arial"/>
          <w:color w:val="515756"/>
          <w:sz w:val="18"/>
          <w:szCs w:val="18"/>
          <w:shd w:val="clear" w:color="auto" w:fill="FFFFFF"/>
        </w:rPr>
        <w:t xml:space="preserve"> </w:t>
      </w:r>
      <w:r w:rsidRPr="006A6E04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863E8D">
        <w:rPr>
          <w:rFonts w:ascii="Times New Roman" w:hAnsi="Times New Roman" w:cs="Times New Roman"/>
          <w:sz w:val="28"/>
          <w:szCs w:val="28"/>
        </w:rPr>
        <w:t>Орловского</w:t>
      </w:r>
      <w:r w:rsidRPr="006A6E0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02460">
        <w:rPr>
          <w:rFonts w:ascii="Times New Roman" w:hAnsi="Times New Roman" w:cs="Times New Roman"/>
          <w:sz w:val="28"/>
          <w:szCs w:val="28"/>
        </w:rPr>
        <w:t xml:space="preserve"> решило</w:t>
      </w:r>
      <w:r w:rsidRPr="006A6E04">
        <w:rPr>
          <w:rFonts w:ascii="Times New Roman" w:hAnsi="Times New Roman" w:cs="Times New Roman"/>
          <w:sz w:val="28"/>
          <w:szCs w:val="28"/>
        </w:rPr>
        <w:t>:</w:t>
      </w:r>
    </w:p>
    <w:p w:rsidR="006A6E04" w:rsidRPr="006A6E04" w:rsidRDefault="006A6E04" w:rsidP="006A6E04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6A6E04" w:rsidP="006A6E04">
      <w:pPr>
        <w:shd w:val="clear" w:color="auto" w:fill="FFFFFF"/>
        <w:spacing w:before="345" w:after="0" w:line="207" w:lineRule="atLeast"/>
        <w:ind w:left="24" w:right="5" w:firstLine="5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E04">
        <w:rPr>
          <w:rFonts w:ascii="Times New Roman" w:eastAsia="Times New Roman" w:hAnsi="Times New Roman" w:cs="Times New Roman"/>
          <w:sz w:val="28"/>
          <w:szCs w:val="28"/>
        </w:rPr>
        <w:t>1. Утвердить Порядок</w:t>
      </w:r>
      <w:r w:rsidRPr="006A6E0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6A6E04">
        <w:rPr>
          <w:rFonts w:ascii="Times New Roman" w:eastAsia="Times New Roman" w:hAnsi="Times New Roman" w:cs="Times New Roman"/>
          <w:sz w:val="28"/>
          <w:szCs w:val="28"/>
        </w:rPr>
        <w:t xml:space="preserve">выпаса и выгула скота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6A6E0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63E8D">
        <w:rPr>
          <w:rFonts w:ascii="Times New Roman" w:hAnsi="Times New Roman" w:cs="Times New Roman"/>
          <w:sz w:val="28"/>
          <w:szCs w:val="28"/>
        </w:rPr>
        <w:t xml:space="preserve">Орловское </w:t>
      </w:r>
      <w:r w:rsidRPr="006A6E0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863E8D">
        <w:rPr>
          <w:rFonts w:ascii="Times New Roman" w:hAnsi="Times New Roman" w:cs="Times New Roman"/>
          <w:sz w:val="28"/>
          <w:szCs w:val="28"/>
        </w:rPr>
        <w:t xml:space="preserve">е поселение </w:t>
      </w:r>
      <w:r w:rsidRPr="006A6E04">
        <w:rPr>
          <w:rFonts w:ascii="Times New Roman" w:eastAsia="Times New Roman" w:hAnsi="Times New Roman" w:cs="Times New Roman"/>
          <w:sz w:val="28"/>
          <w:szCs w:val="28"/>
        </w:rPr>
        <w:t>» (приложение №1)</w:t>
      </w:r>
    </w:p>
    <w:p w:rsidR="006A6E04" w:rsidRPr="006A6E04" w:rsidRDefault="006A6E04" w:rsidP="006A6E04">
      <w:pPr>
        <w:shd w:val="clear" w:color="auto" w:fill="FFFFFF"/>
        <w:spacing w:after="0" w:line="207" w:lineRule="atLeast"/>
        <w:ind w:left="14" w:right="10" w:firstLine="5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E04">
        <w:rPr>
          <w:rFonts w:ascii="Times New Roman" w:eastAsia="Times New Roman" w:hAnsi="Times New Roman" w:cs="Times New Roman"/>
          <w:sz w:val="28"/>
          <w:szCs w:val="28"/>
        </w:rPr>
        <w:t xml:space="preserve">2. Всем жителям, проживающим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6A6E0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63E8D" w:rsidRPr="00863E8D">
        <w:rPr>
          <w:rFonts w:ascii="Times New Roman" w:hAnsi="Times New Roman" w:cs="Times New Roman"/>
          <w:sz w:val="28"/>
          <w:szCs w:val="28"/>
        </w:rPr>
        <w:t>Орловское  сельское поселение</w:t>
      </w:r>
      <w:r w:rsidRPr="006A6E04">
        <w:rPr>
          <w:rFonts w:ascii="Times New Roman" w:eastAsia="Times New Roman" w:hAnsi="Times New Roman" w:cs="Times New Roman"/>
          <w:sz w:val="28"/>
          <w:szCs w:val="28"/>
        </w:rPr>
        <w:t>» и связанным с содержанием, выпасом и выгулом скота, строго руководствоваться утвержденными Правилами.</w:t>
      </w:r>
    </w:p>
    <w:p w:rsidR="006A6E04" w:rsidRPr="006A6E04" w:rsidRDefault="006A6E04" w:rsidP="006A6E04">
      <w:pPr>
        <w:shd w:val="clear" w:color="auto" w:fill="FFFFFF"/>
        <w:spacing w:before="150" w:after="150" w:line="207" w:lineRule="atLeast"/>
        <w:ind w:firstLine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 3</w:t>
      </w:r>
      <w:r w:rsidRPr="006A6E04">
        <w:rPr>
          <w:rFonts w:ascii="Times New Roman" w:eastAsia="Times New Roman" w:hAnsi="Times New Roman" w:cs="Times New Roman"/>
          <w:sz w:val="28"/>
          <w:szCs w:val="28"/>
        </w:rPr>
        <w:t>.  Настоящее решение вступает в силу со дня его опубликования.        </w:t>
      </w: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863E8D" w:rsidP="006A6E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-глава </w:t>
      </w:r>
    </w:p>
    <w:p w:rsidR="006A6E04" w:rsidRDefault="00863E8D" w:rsidP="006A6E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Орловского</w:t>
      </w:r>
      <w:r w:rsidR="006A6E04" w:rsidRPr="006A6E04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Е.А.Акимова</w:t>
      </w:r>
    </w:p>
    <w:p w:rsidR="006A6E04" w:rsidRDefault="006A6E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6E04" w:rsidRPr="00863E8D" w:rsidRDefault="006A6E04" w:rsidP="006A6E04">
      <w:pPr>
        <w:shd w:val="clear" w:color="auto" w:fill="FFFFFF"/>
        <w:spacing w:before="150" w:after="150" w:line="240" w:lineRule="auto"/>
        <w:ind w:firstLine="382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lastRenderedPageBreak/>
        <w:t>ПРИЛОЖЕНИЕ №1</w:t>
      </w:r>
    </w:p>
    <w:p w:rsidR="000372B6" w:rsidRPr="00863E8D" w:rsidRDefault="006A6E04" w:rsidP="000372B6">
      <w:pPr>
        <w:shd w:val="clear" w:color="auto" w:fill="FFFFFF"/>
        <w:spacing w:before="150" w:after="150" w:line="240" w:lineRule="auto"/>
        <w:ind w:firstLine="3828"/>
        <w:jc w:val="right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к Решению Собрания депутатов</w:t>
      </w:r>
    </w:p>
    <w:p w:rsidR="006A6E04" w:rsidRPr="00863E8D" w:rsidRDefault="00863E8D" w:rsidP="006A6E04">
      <w:pPr>
        <w:shd w:val="clear" w:color="auto" w:fill="FFFFFF"/>
        <w:spacing w:before="150" w:after="150" w:line="240" w:lineRule="auto"/>
        <w:ind w:firstLine="382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Орловского </w:t>
      </w:r>
      <w:r w:rsidR="000372B6"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</w:t>
      </w:r>
      <w:r w:rsidR="006A6E04"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сельского поселения</w:t>
      </w:r>
    </w:p>
    <w:p w:rsidR="006A6E04" w:rsidRPr="00863E8D" w:rsidRDefault="006A6E04" w:rsidP="006A6E04">
      <w:pPr>
        <w:shd w:val="clear" w:color="auto" w:fill="FFFFFF"/>
        <w:spacing w:before="150" w:after="150" w:line="240" w:lineRule="auto"/>
        <w:ind w:firstLine="382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№</w:t>
      </w:r>
      <w:r w:rsidR="00140A0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103</w:t>
      </w: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 от</w:t>
      </w:r>
      <w:r w:rsidR="000372B6"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</w:t>
      </w: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</w:t>
      </w:r>
      <w:r w:rsidR="00140A0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19.01.</w:t>
      </w: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20</w:t>
      </w:r>
      <w:r w:rsidR="00140A0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21</w:t>
      </w: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г.</w:t>
      </w:r>
    </w:p>
    <w:p w:rsidR="006A6E04" w:rsidRPr="006A6E04" w:rsidRDefault="006A6E04" w:rsidP="006A6E0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6E04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 </w:t>
      </w:r>
    </w:p>
    <w:p w:rsidR="006A6E04" w:rsidRPr="00863E8D" w:rsidRDefault="006A6E04" w:rsidP="006A6E0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П Р А В И Л А</w:t>
      </w:r>
    </w:p>
    <w:p w:rsidR="006A6E04" w:rsidRPr="00863E8D" w:rsidRDefault="006A6E04" w:rsidP="006A6E04">
      <w:pPr>
        <w:shd w:val="clear" w:color="auto" w:fill="FFFFFF"/>
        <w:spacing w:before="150" w:after="15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СОДЕРЖАНИЯ, ВЫПАСА И  ВЫГУЛА СКОТА</w:t>
      </w:r>
    </w:p>
    <w:p w:rsidR="006A6E04" w:rsidRPr="00863E8D" w:rsidRDefault="006A6E04" w:rsidP="006A6E04">
      <w:pPr>
        <w:shd w:val="clear" w:color="auto" w:fill="FFFFFF"/>
        <w:spacing w:before="150" w:after="15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НА ТЕРРИТОРИИ МО «</w:t>
      </w:r>
      <w:r w:rsidR="00863E8D"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ОРЛОВСКОЕ</w:t>
      </w: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СЕЛЬСКОЕ ПОСЕЛЕНИЕ»</w:t>
      </w:r>
    </w:p>
    <w:p w:rsidR="006A6E04" w:rsidRPr="00863E8D" w:rsidRDefault="006A6E04" w:rsidP="006A6E0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63E8D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 </w:t>
      </w:r>
    </w:p>
    <w:p w:rsidR="006A6E04" w:rsidRPr="006A6E04" w:rsidRDefault="006A6E04" w:rsidP="006A6E0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6E0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626A0" w:rsidRPr="008626A0" w:rsidRDefault="008626A0" w:rsidP="008626A0">
      <w:pPr>
        <w:pStyle w:val="a3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Настоящие Правила содержания, выпаса и прогона сельскохозяйственных животных и птицы на территории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Орловского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eastAsia="Times New Roman" w:hAnsi="Times New Roman" w:cs="Times New Roman"/>
          <w:sz w:val="28"/>
          <w:szCs w:val="28"/>
        </w:rPr>
        <w:t>Ростовской Области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(далее – Правила) разработаны в соответствии с Федеральным законом от 06 октября 2003 года № 131-ФЗ «Об общих принципах организации местного самоуправления в Российской Федерации», Земельным кодексом Российской Федерации, Федеральным законом от 30 марта 1999 года № 52-ФЗ «О санитарно-эпидемиологическом благополучии населения», Федеральным законом от 14 мая 1993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4979-1 «О ветеринарии».</w:t>
      </w:r>
    </w:p>
    <w:p w:rsidR="008626A0" w:rsidRPr="008626A0" w:rsidRDefault="008626A0" w:rsidP="008626A0">
      <w:pPr>
        <w:pStyle w:val="a3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Правила устанавливают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порядок выпаса,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прогона и направлены на обеспечение интересов местного населения, на обеспечение санитарно-эпидемиологического благополучия населения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Сельскохозяйственные животные и птица всех видов подлежат регистрации в участковых ветеринарных учреждениях и похозяйственных книгах администрации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Орловского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Для определения принадлежности домашние сельскохозяйственные животные (крупный и мелкий рогатый скот, лошади, свиньи) подлежат обязательному мечению. Мечение сельскохозяйственных животных проводят несколькими способами: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3"/>
        <w:gridCol w:w="515"/>
        <w:gridCol w:w="5737"/>
      </w:tblGrid>
      <w:tr w:rsidR="008626A0" w:rsidRPr="008626A0" w:rsidTr="008626A0">
        <w:trPr>
          <w:tblCellSpacing w:w="0" w:type="dxa"/>
          <w:jc w:val="center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бирки ушные, ошейники</w:t>
            </w: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, татуировка;</w:t>
            </w:r>
          </w:p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626A0" w:rsidRPr="008626A0" w:rsidTr="008626A0">
        <w:trPr>
          <w:tblCellSpacing w:w="0" w:type="dxa"/>
          <w:jc w:val="center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овцы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бирки ушные</w:t>
            </w: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, татуировка;</w:t>
            </w:r>
          </w:p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626A0" w:rsidRPr="008626A0" w:rsidTr="008626A0">
        <w:trPr>
          <w:tblCellSpacing w:w="0" w:type="dxa"/>
          <w:jc w:val="center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бирки ушные, татуировка;</w:t>
            </w:r>
          </w:p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626A0" w:rsidRPr="008626A0" w:rsidTr="008626A0">
        <w:trPr>
          <w:tblCellSpacing w:w="0" w:type="dxa"/>
          <w:jc w:val="center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лошади</w:t>
            </w:r>
          </w:p>
        </w:tc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26A0" w:rsidRPr="008626A0" w:rsidRDefault="008626A0" w:rsidP="008626A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бирки ушные</w:t>
            </w:r>
            <w:r w:rsidRPr="008626A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Наиболее доступным и бескровным способом мечения является «биркование» ушными двойными бирками с применением щипцов.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В компетенцию администрации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Орловского сельского поселения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входит: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1) осуществление контроля в пределах своих полномочий за соблюдением гражданами требований законодательства РФ, регламентирующих содержание, выпас и прогон сельскохозяйственных животных и птицы, и настоящих Правил;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) организация содействия органам государственной ветеринарной службы в ликвидации последствий возникновения инфекционных заболеваний сельскохозяйственных животных и птицы на территории 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Орловского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) организация содействия органам государственной ветеринарной службы в вопросах учета сельскохозяйственных животных и птицы в личных подсобных хозяйствах граждан, проживающих на территории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>Орлов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>ского сельского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6A0">
        <w:rPr>
          <w:rFonts w:ascii="Times New Roman" w:eastAsia="Times New Roman" w:hAnsi="Times New Roman" w:cs="Times New Roman"/>
          <w:b/>
          <w:sz w:val="28"/>
          <w:szCs w:val="28"/>
        </w:rPr>
        <w:t>Выпас и прогон сельскохозяйственных животных и птицы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Выпас сельскохозяйственных животных и птицы осуществляется на огороженных пастбищах либо не огороженных пастбищах на привязи или под надзором собственников сельскохозяйственных животных и птицы, либо лиц, ими уполномоченных, с обязательным соблюдением норм нагрузки на пастбища.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Владельцы домашнего скота обязаны сопровождать домашний скот до места сбора стада и передать пастуху, а также встречать домашний скот после пастьбы в вечернее время.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Места выпаса и прогона сельскохозяйственных животных и птицы определяются администрацией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Орловского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с учетом требований законодательства Российской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Федерации и Ростовской области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Выпас скота в границах пол</w:t>
      </w:r>
      <w:r>
        <w:rPr>
          <w:rFonts w:ascii="Times New Roman" w:eastAsia="Times New Roman" w:hAnsi="Times New Roman" w:cs="Times New Roman"/>
          <w:sz w:val="28"/>
          <w:szCs w:val="28"/>
        </w:rPr>
        <w:t>осы отвода автомобильной дороги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запрещен.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Запрещается выпас сельскохозяйственных животных и птицы на территориях парков, скверов, улиц, детских садов, школ, больниц, поликлиник, спортивных и детских площадок, внутридворовых территорий многоэтажных жилых домов, в местах массового отдыха и купания людей.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При проведении владельцами сельскохозяйственных животных и птицы выпаса и прогона не допускается потрава (порча или повреждение) чужих сенокосов, посевов или иных сельскохозяйственных угодий, повреждение или уничтожение зеленых насаждений на придомовых территориях жилого сектора.</w:t>
      </w:r>
    </w:p>
    <w:p w:rsid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Условия предоставления земельных участков под пастбища устанавливаются землепользователем в соответствии с законодательством Российской Федерации,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и решениями администрации 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26A0" w:rsidRPr="008626A0" w:rsidRDefault="000372B6" w:rsidP="008626A0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72B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626A0" w:rsidRPr="000372B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626A0" w:rsidRPr="00862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6A0" w:rsidRPr="008626A0">
        <w:rPr>
          <w:rFonts w:ascii="Times New Roman" w:eastAsia="Times New Roman" w:hAnsi="Times New Roman" w:cs="Times New Roman"/>
          <w:b/>
          <w:sz w:val="28"/>
          <w:szCs w:val="28"/>
        </w:rPr>
        <w:t>Ответственность за нарушение настоящих Правил</w:t>
      </w:r>
    </w:p>
    <w:p w:rsidR="008626A0" w:rsidRPr="008626A0" w:rsidRDefault="008626A0" w:rsidP="008626A0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Нарушение Правил содержания, выпаса и прогона сельскохозяйственных животных и птицы на территории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>Орловского</w:t>
      </w:r>
      <w:r w:rsidR="000372B6" w:rsidRPr="00862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72B6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влечет административную ответственность согласно Закону Российской Федерации от 30 декабря 2001 № 195-ФЗ «Кодекс Российской Федерации об административных правонарушениях».</w:t>
      </w:r>
    </w:p>
    <w:p w:rsidR="008626A0" w:rsidRPr="008626A0" w:rsidRDefault="008626A0" w:rsidP="000372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Обнаруженные в момент повреждения или уничтожения зеленых насаждений безнадзорные сельскохозяйственные животные и птица, могут быть задержаны в соответствии с гражданским законодательством.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>Должностные лица государственной ветеринарной службы привлекают граждан, нарушающих ветеринарно-санитарные правила, к административной ответственности в соответствии с положениями Закона Российской Федерации от 30 декабря 2001 № 195-ФЗ "Кодекс Российской Федерации об административных правонарушениях".</w:t>
      </w:r>
    </w:p>
    <w:p w:rsidR="008626A0" w:rsidRPr="008626A0" w:rsidRDefault="008626A0" w:rsidP="000372B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Контроль над соблюдением Правил содержания, выпаса и прогона сельскохозяйственных животных и птицы на территории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>Орловского сельского поселения</w:t>
      </w:r>
      <w:r w:rsidR="000372B6" w:rsidRPr="00862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должностными лицами, уполномоченными администрацией 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>Орловского</w:t>
      </w:r>
      <w:r w:rsidR="000372B6" w:rsidRPr="00862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="00863E8D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626A0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контроля в области благоустройства.</w:t>
      </w:r>
    </w:p>
    <w:p w:rsidR="008626A0" w:rsidRPr="008626A0" w:rsidRDefault="008626A0" w:rsidP="008626A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3B2D36"/>
          <w:sz w:val="20"/>
          <w:szCs w:val="20"/>
        </w:rPr>
      </w:pPr>
      <w:r w:rsidRPr="008626A0">
        <w:rPr>
          <w:rFonts w:ascii="Tahoma" w:eastAsia="Times New Roman" w:hAnsi="Tahoma" w:cs="Tahoma"/>
          <w:color w:val="3B2D36"/>
          <w:sz w:val="20"/>
          <w:szCs w:val="20"/>
        </w:rPr>
        <w:t> </w:t>
      </w:r>
    </w:p>
    <w:p w:rsidR="006A6E04" w:rsidRPr="008626A0" w:rsidRDefault="006A6E04" w:rsidP="008626A0">
      <w:pPr>
        <w:pStyle w:val="a3"/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A6E04" w:rsidRPr="006A6E04" w:rsidRDefault="006A6E04" w:rsidP="006A6E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18B8" w:rsidRPr="006A6E04" w:rsidRDefault="007718B8" w:rsidP="006A6E0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718B8" w:rsidRPr="006A6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BD2"/>
    <w:multiLevelType w:val="multilevel"/>
    <w:tmpl w:val="A5647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7B101F"/>
    <w:multiLevelType w:val="multilevel"/>
    <w:tmpl w:val="EC48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6E04"/>
    <w:rsid w:val="000372B6"/>
    <w:rsid w:val="00140A0D"/>
    <w:rsid w:val="00323E03"/>
    <w:rsid w:val="00602460"/>
    <w:rsid w:val="006A6E04"/>
    <w:rsid w:val="007718B8"/>
    <w:rsid w:val="008626A0"/>
    <w:rsid w:val="00863E8D"/>
    <w:rsid w:val="00C67D5C"/>
    <w:rsid w:val="00DC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6E04"/>
    <w:pPr>
      <w:spacing w:after="0" w:line="240" w:lineRule="auto"/>
    </w:pPr>
  </w:style>
  <w:style w:type="paragraph" w:customStyle="1" w:styleId="a00">
    <w:name w:val="a0"/>
    <w:basedOn w:val="a"/>
    <w:rsid w:val="006A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A6E04"/>
    <w:rPr>
      <w:b/>
      <w:bCs/>
    </w:rPr>
  </w:style>
  <w:style w:type="paragraph" w:customStyle="1" w:styleId="consplusnormal">
    <w:name w:val="consplusnormal"/>
    <w:basedOn w:val="a"/>
    <w:rsid w:val="00862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62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8626A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67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D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uzer</cp:lastModifiedBy>
  <cp:revision>3</cp:revision>
  <cp:lastPrinted>2020-01-22T13:12:00Z</cp:lastPrinted>
  <dcterms:created xsi:type="dcterms:W3CDTF">2021-01-25T07:41:00Z</dcterms:created>
  <dcterms:modified xsi:type="dcterms:W3CDTF">2021-01-25T09:00:00Z</dcterms:modified>
</cp:coreProperties>
</file>