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643" w:rsidRPr="000D3FAA" w:rsidRDefault="00021643" w:rsidP="00021643">
      <w:pPr>
        <w:jc w:val="center"/>
        <w:rPr>
          <w:sz w:val="24"/>
          <w:szCs w:val="24"/>
        </w:rPr>
      </w:pPr>
      <w:r w:rsidRPr="000D3FAA">
        <w:rPr>
          <w:sz w:val="24"/>
          <w:szCs w:val="24"/>
        </w:rPr>
        <w:t xml:space="preserve">                                                                                                       </w:t>
      </w:r>
    </w:p>
    <w:p w:rsidR="00021643" w:rsidRPr="000D3FAA" w:rsidRDefault="00021643" w:rsidP="00021643">
      <w:pPr>
        <w:tabs>
          <w:tab w:val="center" w:pos="4734"/>
          <w:tab w:val="left" w:pos="7005"/>
        </w:tabs>
        <w:jc w:val="center"/>
        <w:rPr>
          <w:sz w:val="24"/>
          <w:szCs w:val="24"/>
        </w:rPr>
      </w:pPr>
      <w:r w:rsidRPr="000D3FAA">
        <w:rPr>
          <w:sz w:val="24"/>
          <w:szCs w:val="24"/>
        </w:rPr>
        <w:t>РОСТОВСКАЯ ОБЛАСТЬ</w:t>
      </w:r>
    </w:p>
    <w:p w:rsidR="00E46EBF" w:rsidRPr="000D3FAA" w:rsidRDefault="00E46EBF" w:rsidP="00021643">
      <w:pPr>
        <w:tabs>
          <w:tab w:val="center" w:pos="4734"/>
          <w:tab w:val="left" w:pos="7005"/>
        </w:tabs>
        <w:jc w:val="center"/>
        <w:rPr>
          <w:sz w:val="24"/>
          <w:szCs w:val="24"/>
        </w:rPr>
      </w:pPr>
      <w:r w:rsidRPr="000D3FAA">
        <w:rPr>
          <w:sz w:val="24"/>
          <w:szCs w:val="24"/>
        </w:rPr>
        <w:t>МИЛЮТИНСКИЙ РАЙОН</w:t>
      </w:r>
    </w:p>
    <w:p w:rsidR="00E46EBF" w:rsidRPr="000D3FAA" w:rsidRDefault="00021643" w:rsidP="00021643">
      <w:pPr>
        <w:jc w:val="center"/>
        <w:rPr>
          <w:sz w:val="24"/>
          <w:szCs w:val="24"/>
        </w:rPr>
      </w:pPr>
      <w:r w:rsidRPr="000D3FAA">
        <w:rPr>
          <w:sz w:val="24"/>
          <w:szCs w:val="24"/>
        </w:rPr>
        <w:t xml:space="preserve">АДМИНИСТРАЦИЯ </w:t>
      </w:r>
    </w:p>
    <w:p w:rsidR="00021643" w:rsidRPr="000D3FAA" w:rsidRDefault="00340D18" w:rsidP="00021643">
      <w:pPr>
        <w:jc w:val="center"/>
        <w:rPr>
          <w:sz w:val="24"/>
          <w:szCs w:val="24"/>
        </w:rPr>
      </w:pPr>
      <w:r>
        <w:rPr>
          <w:sz w:val="24"/>
          <w:szCs w:val="24"/>
        </w:rPr>
        <w:t>ОРЛОВСКОГО</w:t>
      </w:r>
      <w:r w:rsidR="00E46EBF" w:rsidRPr="000D3FAA">
        <w:rPr>
          <w:sz w:val="24"/>
          <w:szCs w:val="24"/>
        </w:rPr>
        <w:t xml:space="preserve"> СЕЛЬСКОГО ПОСЕЛЕНИЯ</w:t>
      </w:r>
    </w:p>
    <w:p w:rsidR="00021643" w:rsidRPr="000D3FAA" w:rsidRDefault="00021643" w:rsidP="00021643">
      <w:pPr>
        <w:tabs>
          <w:tab w:val="left" w:pos="6465"/>
        </w:tabs>
        <w:jc w:val="center"/>
        <w:rPr>
          <w:sz w:val="24"/>
          <w:szCs w:val="24"/>
        </w:rPr>
      </w:pPr>
    </w:p>
    <w:p w:rsidR="00021643" w:rsidRPr="000D3FAA" w:rsidRDefault="00021643" w:rsidP="00021643">
      <w:pPr>
        <w:tabs>
          <w:tab w:val="center" w:pos="4734"/>
          <w:tab w:val="left" w:pos="6825"/>
        </w:tabs>
        <w:jc w:val="center"/>
        <w:rPr>
          <w:sz w:val="24"/>
          <w:szCs w:val="24"/>
        </w:rPr>
      </w:pPr>
      <w:r w:rsidRPr="000D3FAA">
        <w:rPr>
          <w:sz w:val="24"/>
          <w:szCs w:val="24"/>
        </w:rPr>
        <w:t>ПОСТАНОВЛЕНИЕ</w:t>
      </w:r>
    </w:p>
    <w:p w:rsidR="00021643" w:rsidRPr="000D3FAA" w:rsidRDefault="00021643" w:rsidP="00021643">
      <w:pPr>
        <w:tabs>
          <w:tab w:val="left" w:pos="6210"/>
        </w:tabs>
        <w:jc w:val="center"/>
        <w:rPr>
          <w:sz w:val="24"/>
          <w:szCs w:val="24"/>
        </w:rPr>
      </w:pPr>
    </w:p>
    <w:p w:rsidR="00021643" w:rsidRPr="000D3FAA" w:rsidRDefault="00021643" w:rsidP="00021643">
      <w:pPr>
        <w:tabs>
          <w:tab w:val="center" w:pos="4734"/>
          <w:tab w:val="left" w:pos="6570"/>
        </w:tabs>
        <w:jc w:val="center"/>
        <w:rPr>
          <w:sz w:val="24"/>
          <w:szCs w:val="24"/>
        </w:rPr>
      </w:pPr>
      <w:r w:rsidRPr="000D3FAA">
        <w:rPr>
          <w:sz w:val="24"/>
          <w:szCs w:val="24"/>
        </w:rPr>
        <w:t>1</w:t>
      </w:r>
      <w:r w:rsidR="002E7D1C">
        <w:rPr>
          <w:sz w:val="24"/>
          <w:szCs w:val="24"/>
        </w:rPr>
        <w:t>0</w:t>
      </w:r>
      <w:r w:rsidRPr="000D3FAA">
        <w:rPr>
          <w:sz w:val="24"/>
          <w:szCs w:val="24"/>
        </w:rPr>
        <w:t>.03.20</w:t>
      </w:r>
      <w:r w:rsidR="00E46EBF" w:rsidRPr="000D3FAA">
        <w:rPr>
          <w:sz w:val="24"/>
          <w:szCs w:val="24"/>
        </w:rPr>
        <w:t>20</w:t>
      </w:r>
      <w:r w:rsidRPr="000D3FAA">
        <w:rPr>
          <w:sz w:val="24"/>
          <w:szCs w:val="24"/>
        </w:rPr>
        <w:t xml:space="preserve"> №</w:t>
      </w:r>
      <w:r w:rsidR="00340D18">
        <w:rPr>
          <w:sz w:val="24"/>
          <w:szCs w:val="24"/>
        </w:rPr>
        <w:t xml:space="preserve"> 12</w:t>
      </w:r>
    </w:p>
    <w:p w:rsidR="00021643" w:rsidRPr="000D3FAA" w:rsidRDefault="00021643" w:rsidP="00021643">
      <w:pPr>
        <w:jc w:val="center"/>
        <w:rPr>
          <w:sz w:val="24"/>
          <w:szCs w:val="24"/>
        </w:rPr>
      </w:pPr>
    </w:p>
    <w:p w:rsidR="00021643" w:rsidRPr="000D3FAA" w:rsidRDefault="00340D18" w:rsidP="00021643">
      <w:pPr>
        <w:jc w:val="center"/>
        <w:rPr>
          <w:sz w:val="24"/>
          <w:szCs w:val="24"/>
        </w:rPr>
      </w:pPr>
      <w:r>
        <w:rPr>
          <w:sz w:val="24"/>
          <w:szCs w:val="24"/>
        </w:rPr>
        <w:t>х. Орлов</w:t>
      </w:r>
    </w:p>
    <w:p w:rsidR="003D748B" w:rsidRPr="000D3FAA" w:rsidRDefault="003D748B" w:rsidP="0005585F">
      <w:pPr>
        <w:suppressAutoHyphens w:val="0"/>
        <w:jc w:val="center"/>
        <w:rPr>
          <w:sz w:val="24"/>
          <w:szCs w:val="24"/>
        </w:rPr>
      </w:pPr>
    </w:p>
    <w:p w:rsidR="003D748B" w:rsidRPr="000D3FAA" w:rsidRDefault="0005585F">
      <w:pPr>
        <w:jc w:val="center"/>
        <w:rPr>
          <w:sz w:val="24"/>
          <w:szCs w:val="24"/>
        </w:rPr>
      </w:pPr>
      <w:r w:rsidRPr="000D3FAA">
        <w:rPr>
          <w:b/>
          <w:spacing w:val="-3"/>
          <w:sz w:val="24"/>
          <w:szCs w:val="24"/>
        </w:rPr>
        <w:t>Об утверждении отч</w:t>
      </w:r>
      <w:r w:rsidR="00BA7975" w:rsidRPr="000D3FAA">
        <w:rPr>
          <w:b/>
          <w:spacing w:val="-3"/>
          <w:sz w:val="24"/>
          <w:szCs w:val="24"/>
        </w:rPr>
        <w:t>ё</w:t>
      </w:r>
      <w:r w:rsidRPr="000D3FAA">
        <w:rPr>
          <w:b/>
          <w:spacing w:val="-3"/>
          <w:sz w:val="24"/>
          <w:szCs w:val="24"/>
        </w:rPr>
        <w:t>та о реализации муниципальной программы</w:t>
      </w:r>
    </w:p>
    <w:p w:rsidR="003D748B" w:rsidRPr="000D3FAA" w:rsidRDefault="00340D18" w:rsidP="0005585F">
      <w:pPr>
        <w:jc w:val="center"/>
        <w:rPr>
          <w:sz w:val="24"/>
          <w:szCs w:val="24"/>
        </w:rPr>
      </w:pPr>
      <w:r>
        <w:rPr>
          <w:b/>
          <w:spacing w:val="-3"/>
          <w:sz w:val="24"/>
          <w:szCs w:val="24"/>
        </w:rPr>
        <w:t>Орловского</w:t>
      </w:r>
      <w:r w:rsidR="00E46EBF" w:rsidRPr="000D3FAA">
        <w:rPr>
          <w:b/>
          <w:spacing w:val="-3"/>
          <w:sz w:val="24"/>
          <w:szCs w:val="24"/>
        </w:rPr>
        <w:t xml:space="preserve"> сельского поселения</w:t>
      </w:r>
      <w:r w:rsidR="0005585F" w:rsidRPr="000D3FAA">
        <w:rPr>
          <w:b/>
          <w:spacing w:val="-3"/>
          <w:sz w:val="24"/>
          <w:szCs w:val="24"/>
        </w:rPr>
        <w:t xml:space="preserve"> «</w:t>
      </w:r>
      <w:r w:rsidR="00156551" w:rsidRPr="000D3FAA">
        <w:rPr>
          <w:b/>
          <w:spacing w:val="-3"/>
          <w:sz w:val="24"/>
          <w:szCs w:val="24"/>
        </w:rPr>
        <w:t>Развитие культуры</w:t>
      </w:r>
      <w:r w:rsidR="0005585F" w:rsidRPr="000D3FAA">
        <w:rPr>
          <w:b/>
          <w:spacing w:val="-3"/>
          <w:sz w:val="24"/>
          <w:szCs w:val="24"/>
        </w:rPr>
        <w:t>»</w:t>
      </w:r>
      <w:r w:rsidR="00021643" w:rsidRPr="000D3FAA">
        <w:rPr>
          <w:sz w:val="24"/>
          <w:szCs w:val="24"/>
        </w:rPr>
        <w:t xml:space="preserve"> </w:t>
      </w:r>
      <w:r w:rsidR="0005585F" w:rsidRPr="000D3FAA">
        <w:rPr>
          <w:b/>
          <w:spacing w:val="-3"/>
          <w:sz w:val="24"/>
          <w:szCs w:val="24"/>
        </w:rPr>
        <w:t>за 201</w:t>
      </w:r>
      <w:r w:rsidR="002E7D1C">
        <w:rPr>
          <w:b/>
          <w:spacing w:val="-3"/>
          <w:sz w:val="24"/>
          <w:szCs w:val="24"/>
        </w:rPr>
        <w:t>9</w:t>
      </w:r>
      <w:r w:rsidR="00FB1829" w:rsidRPr="000D3FAA">
        <w:rPr>
          <w:b/>
          <w:spacing w:val="-3"/>
          <w:sz w:val="24"/>
          <w:szCs w:val="24"/>
        </w:rPr>
        <w:t xml:space="preserve"> </w:t>
      </w:r>
      <w:r w:rsidR="0005585F" w:rsidRPr="000D3FAA">
        <w:rPr>
          <w:b/>
          <w:spacing w:val="-3"/>
          <w:sz w:val="24"/>
          <w:szCs w:val="24"/>
        </w:rPr>
        <w:t>год</w:t>
      </w:r>
    </w:p>
    <w:p w:rsidR="003D748B" w:rsidRPr="000D3FAA" w:rsidRDefault="003D748B">
      <w:pPr>
        <w:jc w:val="both"/>
        <w:rPr>
          <w:sz w:val="24"/>
          <w:szCs w:val="24"/>
        </w:rPr>
      </w:pPr>
    </w:p>
    <w:p w:rsidR="003D748B" w:rsidRPr="000D3FAA" w:rsidRDefault="00637DEF" w:rsidP="00637DEF">
      <w:pPr>
        <w:ind w:right="-1" w:firstLine="709"/>
        <w:jc w:val="both"/>
        <w:textAlignment w:val="baseline"/>
        <w:rPr>
          <w:sz w:val="24"/>
          <w:szCs w:val="24"/>
        </w:rPr>
      </w:pPr>
      <w:r w:rsidRPr="000D3FAA">
        <w:rPr>
          <w:rFonts w:eastAsia="Lucida Sans Unicode" w:cs="Mangal"/>
          <w:bCs/>
          <w:kern w:val="2"/>
          <w:sz w:val="24"/>
          <w:szCs w:val="24"/>
          <w:lang w:bidi="hi-IN"/>
        </w:rPr>
        <w:t>В соответствии с постановлен</w:t>
      </w:r>
      <w:r w:rsidR="00340D18">
        <w:rPr>
          <w:rFonts w:eastAsia="Lucida Sans Unicode" w:cs="Mangal"/>
          <w:bCs/>
          <w:kern w:val="2"/>
          <w:sz w:val="24"/>
          <w:szCs w:val="24"/>
          <w:lang w:bidi="hi-IN"/>
        </w:rPr>
        <w:t>ием Администрации Орловского сельского поселения от 14.03</w:t>
      </w:r>
      <w:r w:rsidRPr="000D3FAA">
        <w:rPr>
          <w:rFonts w:eastAsia="Lucida Sans Unicode" w:cs="Mangal"/>
          <w:bCs/>
          <w:kern w:val="2"/>
          <w:sz w:val="24"/>
          <w:szCs w:val="24"/>
          <w:lang w:bidi="hi-IN"/>
        </w:rPr>
        <w:t>.2018 № 10 «</w:t>
      </w:r>
      <w:r w:rsidRPr="000D3FAA">
        <w:rPr>
          <w:rFonts w:eastAsia="Lucida Sans Unicode" w:cs="Mangal"/>
          <w:kern w:val="2"/>
          <w:sz w:val="24"/>
          <w:szCs w:val="24"/>
          <w:lang w:bidi="hi-IN"/>
        </w:rPr>
        <w:t>Об утверждении Порядка разработки, реализации  и оценки эффективности муниц</w:t>
      </w:r>
      <w:r w:rsidR="00340D18">
        <w:rPr>
          <w:rFonts w:eastAsia="Lucida Sans Unicode" w:cs="Mangal"/>
          <w:kern w:val="2"/>
          <w:sz w:val="24"/>
          <w:szCs w:val="24"/>
          <w:lang w:bidi="hi-IN"/>
        </w:rPr>
        <w:t>ипальных программ Орловского</w:t>
      </w:r>
      <w:r w:rsidRPr="000D3FAA">
        <w:rPr>
          <w:rFonts w:eastAsia="Lucida Sans Unicode" w:cs="Mangal"/>
          <w:kern w:val="2"/>
          <w:sz w:val="24"/>
          <w:szCs w:val="24"/>
          <w:lang w:bidi="hi-IN"/>
        </w:rPr>
        <w:t xml:space="preserve"> сельского поселения</w:t>
      </w:r>
      <w:r w:rsidRPr="000D3FAA">
        <w:rPr>
          <w:rFonts w:eastAsia="Lucida Sans Unicode" w:cs="Mangal"/>
          <w:bCs/>
          <w:kern w:val="2"/>
          <w:sz w:val="24"/>
          <w:szCs w:val="24"/>
          <w:lang w:bidi="hi-IN"/>
        </w:rPr>
        <w:t>, постановлен</w:t>
      </w:r>
      <w:r w:rsidR="00340D18">
        <w:rPr>
          <w:rFonts w:eastAsia="Lucida Sans Unicode" w:cs="Mangal"/>
          <w:bCs/>
          <w:kern w:val="2"/>
          <w:sz w:val="24"/>
          <w:szCs w:val="24"/>
          <w:lang w:bidi="hi-IN"/>
        </w:rPr>
        <w:t>ием Администрации Орловского</w:t>
      </w:r>
      <w:r w:rsidRPr="000D3FAA">
        <w:rPr>
          <w:rFonts w:eastAsia="Lucida Sans Unicode" w:cs="Mangal"/>
          <w:bCs/>
          <w:kern w:val="2"/>
          <w:sz w:val="24"/>
          <w:szCs w:val="24"/>
          <w:lang w:bidi="hi-IN"/>
        </w:rPr>
        <w:t xml:space="preserve"> сельского поселения от </w:t>
      </w:r>
      <w:r w:rsidR="00340D18">
        <w:rPr>
          <w:rFonts w:eastAsia="Lucida Sans Unicode" w:cs="Mangal"/>
          <w:bCs/>
          <w:kern w:val="2"/>
          <w:sz w:val="24"/>
          <w:szCs w:val="24"/>
          <w:lang w:bidi="hi-IN"/>
        </w:rPr>
        <w:t>22</w:t>
      </w:r>
      <w:r w:rsidR="000D3FAA" w:rsidRPr="000D3FAA">
        <w:rPr>
          <w:rFonts w:eastAsia="Lucida Sans Unicode" w:cs="Mangal"/>
          <w:bCs/>
          <w:kern w:val="2"/>
          <w:sz w:val="24"/>
          <w:szCs w:val="24"/>
          <w:lang w:bidi="hi-IN"/>
        </w:rPr>
        <w:t>.10</w:t>
      </w:r>
      <w:r w:rsidR="00340D18">
        <w:rPr>
          <w:rFonts w:eastAsia="Lucida Sans Unicode" w:cs="Mangal"/>
          <w:bCs/>
          <w:kern w:val="2"/>
          <w:sz w:val="24"/>
          <w:szCs w:val="24"/>
          <w:lang w:bidi="hi-IN"/>
        </w:rPr>
        <w:t>.2018 №  59</w:t>
      </w:r>
      <w:r w:rsidR="000D3FAA" w:rsidRPr="000D3FAA">
        <w:rPr>
          <w:rFonts w:eastAsia="Lucida Sans Unicode" w:cs="Mangal"/>
          <w:bCs/>
          <w:kern w:val="2"/>
          <w:sz w:val="24"/>
          <w:szCs w:val="24"/>
          <w:lang w:bidi="hi-IN"/>
        </w:rPr>
        <w:t>-1</w:t>
      </w:r>
      <w:r w:rsidRPr="000D3FAA">
        <w:rPr>
          <w:rFonts w:eastAsia="Lucida Sans Unicode" w:cs="Mangal"/>
          <w:bCs/>
          <w:kern w:val="2"/>
          <w:sz w:val="24"/>
          <w:szCs w:val="24"/>
          <w:lang w:bidi="hi-IN"/>
        </w:rPr>
        <w:t xml:space="preserve"> </w:t>
      </w:r>
      <w:r w:rsidR="0005585F" w:rsidRPr="000D3FAA">
        <w:rPr>
          <w:spacing w:val="-3"/>
          <w:sz w:val="24"/>
          <w:szCs w:val="24"/>
        </w:rPr>
        <w:t xml:space="preserve">«Об утверждении Методических рекомендаций по разработке и реализации муниципальных программ </w:t>
      </w:r>
      <w:r w:rsidR="00340D18">
        <w:rPr>
          <w:spacing w:val="-3"/>
          <w:sz w:val="24"/>
          <w:szCs w:val="24"/>
        </w:rPr>
        <w:t>Орловского</w:t>
      </w:r>
      <w:r w:rsidR="00E46EBF" w:rsidRPr="000D3FAA">
        <w:rPr>
          <w:spacing w:val="-3"/>
          <w:sz w:val="24"/>
          <w:szCs w:val="24"/>
        </w:rPr>
        <w:t xml:space="preserve"> сельского поселения</w:t>
      </w:r>
      <w:r w:rsidR="0005585F" w:rsidRPr="000D3FAA">
        <w:rPr>
          <w:spacing w:val="-3"/>
          <w:sz w:val="24"/>
          <w:szCs w:val="24"/>
        </w:rPr>
        <w:t xml:space="preserve">», </w:t>
      </w:r>
      <w:r w:rsidR="0005585F" w:rsidRPr="000D3FAA">
        <w:rPr>
          <w:spacing w:val="-3"/>
          <w:sz w:val="24"/>
          <w:szCs w:val="24"/>
        </w:rPr>
        <w:tab/>
      </w:r>
    </w:p>
    <w:p w:rsidR="00F42C5E" w:rsidRPr="000D3FAA" w:rsidRDefault="00F42C5E">
      <w:pPr>
        <w:jc w:val="center"/>
        <w:rPr>
          <w:spacing w:val="-3"/>
          <w:sz w:val="24"/>
          <w:szCs w:val="24"/>
        </w:rPr>
      </w:pPr>
    </w:p>
    <w:p w:rsidR="003D748B" w:rsidRPr="000D3FAA" w:rsidRDefault="0005585F">
      <w:pPr>
        <w:jc w:val="center"/>
        <w:rPr>
          <w:sz w:val="24"/>
          <w:szCs w:val="24"/>
        </w:rPr>
      </w:pPr>
      <w:r w:rsidRPr="000D3FAA">
        <w:rPr>
          <w:spacing w:val="-3"/>
          <w:sz w:val="24"/>
          <w:szCs w:val="24"/>
        </w:rPr>
        <w:t>ПОСТАНОВЛЯЮ:</w:t>
      </w:r>
    </w:p>
    <w:p w:rsidR="003D748B" w:rsidRPr="000D3FAA" w:rsidRDefault="003D748B">
      <w:pPr>
        <w:jc w:val="both"/>
        <w:rPr>
          <w:sz w:val="24"/>
          <w:szCs w:val="24"/>
        </w:rPr>
      </w:pPr>
    </w:p>
    <w:p w:rsidR="003D748B" w:rsidRPr="000D3FAA" w:rsidRDefault="0005585F">
      <w:pPr>
        <w:ind w:firstLine="708"/>
        <w:jc w:val="both"/>
        <w:rPr>
          <w:sz w:val="24"/>
          <w:szCs w:val="24"/>
        </w:rPr>
      </w:pPr>
      <w:r w:rsidRPr="000D3FAA">
        <w:rPr>
          <w:spacing w:val="-3"/>
          <w:sz w:val="24"/>
          <w:szCs w:val="24"/>
        </w:rPr>
        <w:t>1.</w:t>
      </w:r>
      <w:r w:rsidR="00733C5F">
        <w:rPr>
          <w:spacing w:val="-3"/>
          <w:sz w:val="24"/>
          <w:szCs w:val="24"/>
        </w:rPr>
        <w:t xml:space="preserve"> </w:t>
      </w:r>
      <w:r w:rsidRPr="000D3FAA">
        <w:rPr>
          <w:spacing w:val="-3"/>
          <w:sz w:val="24"/>
          <w:szCs w:val="24"/>
        </w:rPr>
        <w:t xml:space="preserve">Утвердить отчет о реализации муниципальной программы </w:t>
      </w:r>
      <w:r w:rsidR="00340D18">
        <w:rPr>
          <w:spacing w:val="-3"/>
          <w:sz w:val="24"/>
          <w:szCs w:val="24"/>
        </w:rPr>
        <w:t>Орловского</w:t>
      </w:r>
      <w:r w:rsidR="00E46EBF" w:rsidRPr="000D3FAA">
        <w:rPr>
          <w:spacing w:val="-3"/>
          <w:sz w:val="24"/>
          <w:szCs w:val="24"/>
        </w:rPr>
        <w:t xml:space="preserve"> сельского поселения</w:t>
      </w:r>
      <w:r w:rsidRPr="000D3FAA">
        <w:rPr>
          <w:spacing w:val="-3"/>
          <w:sz w:val="24"/>
          <w:szCs w:val="24"/>
        </w:rPr>
        <w:t xml:space="preserve"> «</w:t>
      </w:r>
      <w:r w:rsidR="00156551" w:rsidRPr="000D3FAA">
        <w:rPr>
          <w:spacing w:val="-3"/>
          <w:sz w:val="24"/>
          <w:szCs w:val="24"/>
        </w:rPr>
        <w:t>Развитие культуры</w:t>
      </w:r>
      <w:r w:rsidRPr="000D3FAA">
        <w:rPr>
          <w:spacing w:val="-3"/>
          <w:sz w:val="24"/>
          <w:szCs w:val="24"/>
        </w:rPr>
        <w:t>» за 201</w:t>
      </w:r>
      <w:r w:rsidR="000D3FAA">
        <w:rPr>
          <w:spacing w:val="-3"/>
          <w:sz w:val="24"/>
          <w:szCs w:val="24"/>
        </w:rPr>
        <w:t xml:space="preserve">9 </w:t>
      </w:r>
      <w:r w:rsidRPr="000D3FAA">
        <w:rPr>
          <w:spacing w:val="-3"/>
          <w:sz w:val="24"/>
          <w:szCs w:val="24"/>
        </w:rPr>
        <w:t xml:space="preserve">год, утвержденной постановлением Администрации </w:t>
      </w:r>
      <w:r w:rsidR="00340D18">
        <w:rPr>
          <w:spacing w:val="-3"/>
          <w:sz w:val="24"/>
          <w:szCs w:val="24"/>
        </w:rPr>
        <w:t>Орловского</w:t>
      </w:r>
      <w:r w:rsidR="00E46EBF" w:rsidRPr="000D3FAA">
        <w:rPr>
          <w:spacing w:val="-3"/>
          <w:sz w:val="24"/>
          <w:szCs w:val="24"/>
        </w:rPr>
        <w:t xml:space="preserve"> сельского поселения</w:t>
      </w:r>
      <w:r w:rsidR="00FE0DF2" w:rsidRPr="000D3FAA">
        <w:rPr>
          <w:spacing w:val="-3"/>
          <w:sz w:val="24"/>
          <w:szCs w:val="24"/>
        </w:rPr>
        <w:t xml:space="preserve"> </w:t>
      </w:r>
      <w:r w:rsidR="00340D18">
        <w:rPr>
          <w:rFonts w:eastAsia="Lucida Sans Unicode" w:cs="Mangal"/>
          <w:kern w:val="2"/>
          <w:sz w:val="24"/>
          <w:szCs w:val="24"/>
          <w:lang w:bidi="hi-IN"/>
        </w:rPr>
        <w:t>от 22.10.2018 №62</w:t>
      </w:r>
      <w:r w:rsidR="00FE0DF2" w:rsidRPr="000D3FAA">
        <w:rPr>
          <w:spacing w:val="-3"/>
          <w:sz w:val="24"/>
          <w:szCs w:val="24"/>
        </w:rPr>
        <w:t>,</w:t>
      </w:r>
      <w:r w:rsidRPr="000D3FAA">
        <w:rPr>
          <w:spacing w:val="-3"/>
          <w:sz w:val="24"/>
          <w:szCs w:val="24"/>
        </w:rPr>
        <w:t xml:space="preserve"> согласно приложению к настоящему постановлению.</w:t>
      </w:r>
    </w:p>
    <w:p w:rsidR="003D748B" w:rsidRPr="000D3FAA" w:rsidRDefault="0005585F">
      <w:pPr>
        <w:ind w:firstLine="708"/>
        <w:jc w:val="both"/>
        <w:rPr>
          <w:sz w:val="24"/>
          <w:szCs w:val="24"/>
        </w:rPr>
      </w:pPr>
      <w:r w:rsidRPr="000D3FAA">
        <w:rPr>
          <w:sz w:val="24"/>
          <w:szCs w:val="24"/>
        </w:rPr>
        <w:t>2.</w:t>
      </w:r>
      <w:r w:rsidR="000D3FAA">
        <w:rPr>
          <w:sz w:val="24"/>
          <w:szCs w:val="24"/>
        </w:rPr>
        <w:t xml:space="preserve"> О</w:t>
      </w:r>
      <w:r w:rsidRPr="000D3FAA">
        <w:rPr>
          <w:spacing w:val="-3"/>
          <w:sz w:val="24"/>
          <w:szCs w:val="24"/>
        </w:rPr>
        <w:t>беспечить размещение данного постановления на официальном сайте.</w:t>
      </w:r>
    </w:p>
    <w:p w:rsidR="003D748B" w:rsidRPr="000D3FAA" w:rsidRDefault="0005585F">
      <w:pPr>
        <w:ind w:firstLine="708"/>
        <w:jc w:val="both"/>
        <w:rPr>
          <w:sz w:val="24"/>
          <w:szCs w:val="24"/>
        </w:rPr>
      </w:pPr>
      <w:r w:rsidRPr="000D3FAA">
        <w:rPr>
          <w:sz w:val="24"/>
          <w:szCs w:val="24"/>
        </w:rPr>
        <w:t>3.</w:t>
      </w:r>
      <w:r w:rsidR="000D3FAA">
        <w:rPr>
          <w:sz w:val="24"/>
          <w:szCs w:val="24"/>
        </w:rPr>
        <w:t xml:space="preserve"> </w:t>
      </w:r>
      <w:proofErr w:type="gramStart"/>
      <w:r w:rsidRPr="000D3FAA">
        <w:rPr>
          <w:sz w:val="24"/>
          <w:szCs w:val="24"/>
        </w:rPr>
        <w:t>Контроль за</w:t>
      </w:r>
      <w:proofErr w:type="gramEnd"/>
      <w:r w:rsidRPr="000D3FAA">
        <w:rPr>
          <w:sz w:val="24"/>
          <w:szCs w:val="24"/>
        </w:rPr>
        <w:t xml:space="preserve"> исполнением настоящего постановления </w:t>
      </w:r>
      <w:r w:rsidR="000D3FAA">
        <w:rPr>
          <w:sz w:val="24"/>
          <w:szCs w:val="24"/>
        </w:rPr>
        <w:t>оставляю за собой.</w:t>
      </w:r>
    </w:p>
    <w:p w:rsidR="003D748B" w:rsidRPr="000D3FAA" w:rsidRDefault="003D748B">
      <w:pPr>
        <w:jc w:val="both"/>
        <w:rPr>
          <w:sz w:val="24"/>
          <w:szCs w:val="24"/>
        </w:rPr>
      </w:pPr>
    </w:p>
    <w:p w:rsidR="003D748B" w:rsidRPr="000D3FAA" w:rsidRDefault="003D748B">
      <w:pPr>
        <w:tabs>
          <w:tab w:val="left" w:pos="709"/>
        </w:tabs>
        <w:rPr>
          <w:sz w:val="24"/>
          <w:szCs w:val="24"/>
        </w:rPr>
      </w:pPr>
    </w:p>
    <w:p w:rsidR="00021643" w:rsidRPr="000D3FAA" w:rsidRDefault="00021643">
      <w:pPr>
        <w:tabs>
          <w:tab w:val="left" w:pos="709"/>
        </w:tabs>
        <w:rPr>
          <w:sz w:val="24"/>
          <w:szCs w:val="24"/>
        </w:rPr>
      </w:pPr>
    </w:p>
    <w:p w:rsidR="003D748B" w:rsidRPr="000D3FAA" w:rsidRDefault="000D3FAA">
      <w:pPr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>Г</w:t>
      </w:r>
      <w:r w:rsidR="0005585F" w:rsidRPr="000D3FAA">
        <w:rPr>
          <w:sz w:val="24"/>
          <w:szCs w:val="24"/>
        </w:rPr>
        <w:t>лав</w:t>
      </w:r>
      <w:r>
        <w:rPr>
          <w:sz w:val="24"/>
          <w:szCs w:val="24"/>
        </w:rPr>
        <w:t>а</w:t>
      </w:r>
      <w:r w:rsidR="0005585F" w:rsidRPr="000D3FAA">
        <w:rPr>
          <w:sz w:val="24"/>
          <w:szCs w:val="24"/>
        </w:rPr>
        <w:t xml:space="preserve"> Администрации</w:t>
      </w:r>
      <w:r w:rsidR="00021643" w:rsidRPr="000D3FAA">
        <w:rPr>
          <w:sz w:val="24"/>
          <w:szCs w:val="24"/>
        </w:rPr>
        <w:t xml:space="preserve"> </w:t>
      </w:r>
      <w:r w:rsidR="0005585F" w:rsidRPr="000D3FAA">
        <w:rPr>
          <w:sz w:val="24"/>
          <w:szCs w:val="24"/>
        </w:rPr>
        <w:t xml:space="preserve"> </w:t>
      </w:r>
    </w:p>
    <w:p w:rsidR="0005585F" w:rsidRPr="000D3FAA" w:rsidRDefault="00340D18">
      <w:pPr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>Орловского</w:t>
      </w:r>
      <w:r w:rsidR="00E46EBF" w:rsidRPr="000D3FAA">
        <w:rPr>
          <w:sz w:val="24"/>
          <w:szCs w:val="24"/>
        </w:rPr>
        <w:t xml:space="preserve"> сельского поселения</w:t>
      </w:r>
      <w:r w:rsidR="0005585F" w:rsidRPr="000D3FAA">
        <w:rPr>
          <w:sz w:val="24"/>
          <w:szCs w:val="24"/>
        </w:rPr>
        <w:tab/>
      </w:r>
      <w:r w:rsidR="0005585F" w:rsidRPr="000D3FAA">
        <w:rPr>
          <w:sz w:val="24"/>
          <w:szCs w:val="24"/>
        </w:rPr>
        <w:tab/>
      </w:r>
      <w:r w:rsidR="0005585F" w:rsidRPr="000D3FAA">
        <w:rPr>
          <w:sz w:val="24"/>
          <w:szCs w:val="24"/>
        </w:rPr>
        <w:tab/>
      </w:r>
      <w:r w:rsidR="0005585F" w:rsidRPr="000D3FAA">
        <w:rPr>
          <w:sz w:val="24"/>
          <w:szCs w:val="24"/>
        </w:rPr>
        <w:tab/>
      </w:r>
      <w:r w:rsidR="0005585F" w:rsidRPr="000D3FAA">
        <w:rPr>
          <w:sz w:val="24"/>
          <w:szCs w:val="24"/>
        </w:rPr>
        <w:tab/>
      </w:r>
      <w:r>
        <w:rPr>
          <w:sz w:val="24"/>
          <w:szCs w:val="24"/>
        </w:rPr>
        <w:t>А.Н. Королев</w:t>
      </w:r>
    </w:p>
    <w:p w:rsidR="0005585F" w:rsidRPr="000D3FAA" w:rsidRDefault="0005585F">
      <w:pPr>
        <w:tabs>
          <w:tab w:val="left" w:pos="709"/>
        </w:tabs>
        <w:rPr>
          <w:sz w:val="24"/>
          <w:szCs w:val="24"/>
        </w:rPr>
      </w:pPr>
    </w:p>
    <w:p w:rsidR="00021643" w:rsidRPr="000D3FAA" w:rsidRDefault="00021643">
      <w:pPr>
        <w:tabs>
          <w:tab w:val="left" w:pos="709"/>
        </w:tabs>
        <w:rPr>
          <w:sz w:val="24"/>
          <w:szCs w:val="24"/>
        </w:rPr>
      </w:pPr>
    </w:p>
    <w:p w:rsidR="00021643" w:rsidRPr="000D3FAA" w:rsidRDefault="00021643">
      <w:pPr>
        <w:tabs>
          <w:tab w:val="left" w:pos="709"/>
        </w:tabs>
        <w:rPr>
          <w:sz w:val="24"/>
          <w:szCs w:val="24"/>
        </w:rPr>
      </w:pPr>
    </w:p>
    <w:p w:rsidR="00021643" w:rsidRDefault="00021643" w:rsidP="00156551">
      <w:pPr>
        <w:rPr>
          <w:sz w:val="24"/>
          <w:szCs w:val="24"/>
        </w:rPr>
      </w:pPr>
    </w:p>
    <w:p w:rsidR="000D3FAA" w:rsidRDefault="000D3FAA" w:rsidP="00156551">
      <w:pPr>
        <w:rPr>
          <w:sz w:val="24"/>
          <w:szCs w:val="24"/>
        </w:rPr>
      </w:pPr>
    </w:p>
    <w:p w:rsidR="000D3FAA" w:rsidRDefault="000D3FAA" w:rsidP="00156551">
      <w:pPr>
        <w:rPr>
          <w:sz w:val="24"/>
          <w:szCs w:val="24"/>
        </w:rPr>
      </w:pPr>
    </w:p>
    <w:p w:rsidR="000D3FAA" w:rsidRDefault="000D3FAA" w:rsidP="00156551">
      <w:pPr>
        <w:rPr>
          <w:sz w:val="24"/>
          <w:szCs w:val="24"/>
        </w:rPr>
      </w:pPr>
    </w:p>
    <w:p w:rsidR="000D3FAA" w:rsidRDefault="000D3FAA" w:rsidP="00156551">
      <w:pPr>
        <w:rPr>
          <w:sz w:val="24"/>
          <w:szCs w:val="24"/>
        </w:rPr>
      </w:pPr>
    </w:p>
    <w:p w:rsidR="000D3FAA" w:rsidRDefault="000D3FAA" w:rsidP="00156551">
      <w:pPr>
        <w:rPr>
          <w:sz w:val="24"/>
          <w:szCs w:val="24"/>
        </w:rPr>
      </w:pPr>
    </w:p>
    <w:p w:rsidR="000D3FAA" w:rsidRDefault="000D3FAA" w:rsidP="00156551">
      <w:pPr>
        <w:rPr>
          <w:sz w:val="24"/>
          <w:szCs w:val="24"/>
        </w:rPr>
      </w:pPr>
    </w:p>
    <w:p w:rsidR="000D3FAA" w:rsidRDefault="000D3FAA" w:rsidP="00156551">
      <w:pPr>
        <w:rPr>
          <w:sz w:val="24"/>
          <w:szCs w:val="24"/>
        </w:rPr>
      </w:pPr>
    </w:p>
    <w:p w:rsidR="000D3FAA" w:rsidRDefault="000D3FAA" w:rsidP="00156551">
      <w:pPr>
        <w:rPr>
          <w:sz w:val="24"/>
          <w:szCs w:val="24"/>
        </w:rPr>
      </w:pPr>
    </w:p>
    <w:p w:rsidR="000D3FAA" w:rsidRDefault="000D3FAA" w:rsidP="00156551">
      <w:pPr>
        <w:rPr>
          <w:sz w:val="24"/>
          <w:szCs w:val="24"/>
        </w:rPr>
      </w:pPr>
    </w:p>
    <w:p w:rsidR="000D3FAA" w:rsidRDefault="000D3FAA" w:rsidP="00156551">
      <w:pPr>
        <w:rPr>
          <w:sz w:val="24"/>
          <w:szCs w:val="24"/>
        </w:rPr>
      </w:pPr>
    </w:p>
    <w:p w:rsidR="000D3FAA" w:rsidRDefault="000D3FAA" w:rsidP="00156551">
      <w:pPr>
        <w:rPr>
          <w:sz w:val="24"/>
          <w:szCs w:val="24"/>
        </w:rPr>
      </w:pPr>
    </w:p>
    <w:p w:rsidR="000D3FAA" w:rsidRDefault="000D3FAA" w:rsidP="00156551">
      <w:pPr>
        <w:rPr>
          <w:sz w:val="24"/>
          <w:szCs w:val="24"/>
        </w:rPr>
      </w:pPr>
    </w:p>
    <w:p w:rsidR="000D3FAA" w:rsidRDefault="000D3FAA" w:rsidP="00156551">
      <w:pPr>
        <w:rPr>
          <w:sz w:val="24"/>
          <w:szCs w:val="24"/>
        </w:rPr>
      </w:pPr>
    </w:p>
    <w:p w:rsidR="000D3FAA" w:rsidRDefault="000D3FAA" w:rsidP="00156551">
      <w:pPr>
        <w:rPr>
          <w:sz w:val="24"/>
          <w:szCs w:val="24"/>
        </w:rPr>
      </w:pPr>
    </w:p>
    <w:p w:rsidR="000D3FAA" w:rsidRPr="000D3FAA" w:rsidRDefault="000D3FAA" w:rsidP="00156551">
      <w:pPr>
        <w:rPr>
          <w:sz w:val="24"/>
          <w:szCs w:val="24"/>
        </w:rPr>
      </w:pPr>
    </w:p>
    <w:p w:rsidR="003D748B" w:rsidRPr="000D3FAA" w:rsidRDefault="00021643" w:rsidP="0005585F">
      <w:pPr>
        <w:jc w:val="right"/>
        <w:rPr>
          <w:sz w:val="24"/>
          <w:szCs w:val="24"/>
        </w:rPr>
      </w:pPr>
      <w:r w:rsidRPr="000D3FAA">
        <w:rPr>
          <w:bCs/>
          <w:sz w:val="24"/>
          <w:szCs w:val="24"/>
        </w:rPr>
        <w:lastRenderedPageBreak/>
        <w:t xml:space="preserve">     </w:t>
      </w:r>
      <w:r w:rsidR="0005585F" w:rsidRPr="000D3FAA">
        <w:rPr>
          <w:bCs/>
          <w:sz w:val="24"/>
          <w:szCs w:val="24"/>
        </w:rPr>
        <w:t xml:space="preserve">Приложение </w:t>
      </w:r>
    </w:p>
    <w:p w:rsidR="003D748B" w:rsidRPr="000D3FAA" w:rsidRDefault="00021643" w:rsidP="0005585F">
      <w:pPr>
        <w:jc w:val="right"/>
        <w:rPr>
          <w:sz w:val="24"/>
          <w:szCs w:val="24"/>
        </w:rPr>
      </w:pPr>
      <w:r w:rsidRPr="000D3FAA">
        <w:rPr>
          <w:bCs/>
          <w:sz w:val="24"/>
          <w:szCs w:val="24"/>
        </w:rPr>
        <w:t xml:space="preserve">     </w:t>
      </w:r>
      <w:r w:rsidR="0005585F" w:rsidRPr="000D3FAA">
        <w:rPr>
          <w:bCs/>
          <w:sz w:val="24"/>
          <w:szCs w:val="24"/>
        </w:rPr>
        <w:t>к постановлению Администрации</w:t>
      </w:r>
    </w:p>
    <w:p w:rsidR="003D748B" w:rsidRPr="000D3FAA" w:rsidRDefault="00021643" w:rsidP="0005585F">
      <w:pPr>
        <w:jc w:val="right"/>
        <w:rPr>
          <w:sz w:val="24"/>
          <w:szCs w:val="24"/>
        </w:rPr>
      </w:pPr>
      <w:r w:rsidRPr="000D3FAA">
        <w:rPr>
          <w:bCs/>
          <w:sz w:val="24"/>
          <w:szCs w:val="24"/>
        </w:rPr>
        <w:t xml:space="preserve">     </w:t>
      </w:r>
      <w:r w:rsidR="00340D18">
        <w:rPr>
          <w:bCs/>
          <w:sz w:val="24"/>
          <w:szCs w:val="24"/>
        </w:rPr>
        <w:t>Орловского</w:t>
      </w:r>
      <w:r w:rsidR="00E46EBF" w:rsidRPr="000D3FAA">
        <w:rPr>
          <w:bCs/>
          <w:sz w:val="24"/>
          <w:szCs w:val="24"/>
        </w:rPr>
        <w:t xml:space="preserve"> сельского поселения</w:t>
      </w:r>
    </w:p>
    <w:p w:rsidR="003D748B" w:rsidRPr="000D3FAA" w:rsidRDefault="00966C78" w:rsidP="0005585F">
      <w:pPr>
        <w:jc w:val="right"/>
        <w:rPr>
          <w:sz w:val="24"/>
          <w:szCs w:val="24"/>
        </w:rPr>
      </w:pPr>
      <w:r w:rsidRPr="000D3FAA">
        <w:rPr>
          <w:bCs/>
          <w:sz w:val="24"/>
          <w:szCs w:val="24"/>
        </w:rPr>
        <w:t xml:space="preserve">от </w:t>
      </w:r>
      <w:r w:rsidR="00340D18">
        <w:rPr>
          <w:bCs/>
          <w:sz w:val="24"/>
          <w:szCs w:val="24"/>
        </w:rPr>
        <w:t>18.03.2020 №12</w:t>
      </w:r>
    </w:p>
    <w:p w:rsidR="003D748B" w:rsidRPr="000D3FAA" w:rsidRDefault="003D748B">
      <w:pPr>
        <w:ind w:firstLine="708"/>
        <w:jc w:val="both"/>
        <w:rPr>
          <w:sz w:val="24"/>
          <w:szCs w:val="24"/>
        </w:rPr>
      </w:pPr>
    </w:p>
    <w:p w:rsidR="003D748B" w:rsidRPr="000D3FAA" w:rsidRDefault="0005585F">
      <w:pPr>
        <w:jc w:val="both"/>
        <w:rPr>
          <w:sz w:val="24"/>
          <w:szCs w:val="24"/>
        </w:rPr>
      </w:pPr>
      <w:r w:rsidRPr="000D3FAA">
        <w:rPr>
          <w:sz w:val="24"/>
          <w:szCs w:val="24"/>
        </w:rPr>
        <w:tab/>
      </w:r>
    </w:p>
    <w:p w:rsidR="003D748B" w:rsidRPr="000D3FAA" w:rsidRDefault="0005585F" w:rsidP="0005585F">
      <w:pPr>
        <w:jc w:val="center"/>
        <w:rPr>
          <w:sz w:val="24"/>
          <w:szCs w:val="24"/>
        </w:rPr>
      </w:pPr>
      <w:r w:rsidRPr="000D3FAA">
        <w:rPr>
          <w:rStyle w:val="af1"/>
          <w:b w:val="0"/>
          <w:color w:val="00000A"/>
          <w:sz w:val="24"/>
          <w:szCs w:val="24"/>
        </w:rPr>
        <w:t>Отчет</w:t>
      </w:r>
    </w:p>
    <w:p w:rsidR="003D748B" w:rsidRPr="000D3FAA" w:rsidRDefault="0005585F" w:rsidP="0005585F">
      <w:pPr>
        <w:pStyle w:val="aff4"/>
        <w:jc w:val="center"/>
        <w:rPr>
          <w:rFonts w:ascii="Times New Roman" w:hAnsi="Times New Roman" w:cs="Times New Roman"/>
        </w:rPr>
      </w:pPr>
      <w:r w:rsidRPr="000D3FAA">
        <w:rPr>
          <w:rStyle w:val="af1"/>
          <w:rFonts w:ascii="Times New Roman" w:hAnsi="Times New Roman" w:cs="Times New Roman"/>
          <w:b w:val="0"/>
          <w:color w:val="00000A"/>
        </w:rPr>
        <w:t xml:space="preserve">о реализации муниципальной программы </w:t>
      </w:r>
      <w:r w:rsidR="00340D18">
        <w:rPr>
          <w:rStyle w:val="af1"/>
          <w:rFonts w:ascii="Times New Roman" w:hAnsi="Times New Roman" w:cs="Times New Roman"/>
          <w:b w:val="0"/>
          <w:color w:val="00000A"/>
        </w:rPr>
        <w:t>Орловского</w:t>
      </w:r>
      <w:r w:rsidR="00E46EBF" w:rsidRPr="000D3FAA">
        <w:rPr>
          <w:rStyle w:val="af1"/>
          <w:rFonts w:ascii="Times New Roman" w:hAnsi="Times New Roman" w:cs="Times New Roman"/>
          <w:b w:val="0"/>
          <w:color w:val="00000A"/>
        </w:rPr>
        <w:t xml:space="preserve"> сельского поселения</w:t>
      </w:r>
    </w:p>
    <w:p w:rsidR="003D748B" w:rsidRPr="000D3FAA" w:rsidRDefault="00CF1380" w:rsidP="0005585F">
      <w:pPr>
        <w:pStyle w:val="aff4"/>
        <w:jc w:val="center"/>
        <w:rPr>
          <w:rFonts w:ascii="Times New Roman" w:hAnsi="Times New Roman" w:cs="Times New Roman"/>
        </w:rPr>
      </w:pPr>
      <w:r w:rsidRPr="000D3FAA">
        <w:rPr>
          <w:rFonts w:ascii="Times New Roman" w:hAnsi="Times New Roman" w:cs="Times New Roman"/>
        </w:rPr>
        <w:t>«Развитие культуры»</w:t>
      </w:r>
      <w:r w:rsidR="0005585F" w:rsidRPr="000D3FAA">
        <w:rPr>
          <w:rStyle w:val="af1"/>
          <w:rFonts w:ascii="Times New Roman" w:hAnsi="Times New Roman" w:cs="Times New Roman"/>
          <w:b w:val="0"/>
          <w:color w:val="00000A"/>
        </w:rPr>
        <w:t xml:space="preserve"> за 201</w:t>
      </w:r>
      <w:r w:rsidR="000D3FAA">
        <w:rPr>
          <w:rStyle w:val="af1"/>
          <w:rFonts w:ascii="Times New Roman" w:hAnsi="Times New Roman" w:cs="Times New Roman"/>
          <w:b w:val="0"/>
          <w:color w:val="00000A"/>
        </w:rPr>
        <w:t>9</w:t>
      </w:r>
      <w:r w:rsidR="0005585F" w:rsidRPr="000D3FAA">
        <w:rPr>
          <w:rStyle w:val="af1"/>
          <w:rFonts w:ascii="Times New Roman" w:hAnsi="Times New Roman" w:cs="Times New Roman"/>
          <w:b w:val="0"/>
          <w:color w:val="00000A"/>
        </w:rPr>
        <w:t xml:space="preserve"> год</w:t>
      </w:r>
    </w:p>
    <w:p w:rsidR="003D748B" w:rsidRPr="000D3FAA" w:rsidRDefault="003D748B">
      <w:pPr>
        <w:jc w:val="both"/>
        <w:rPr>
          <w:sz w:val="24"/>
          <w:szCs w:val="24"/>
        </w:rPr>
      </w:pPr>
    </w:p>
    <w:p w:rsidR="003D748B" w:rsidRPr="000D3FAA" w:rsidRDefault="0005585F" w:rsidP="00EF719F">
      <w:pPr>
        <w:pStyle w:val="aff4"/>
        <w:jc w:val="center"/>
        <w:rPr>
          <w:rFonts w:ascii="Times New Roman" w:hAnsi="Times New Roman" w:cs="Times New Roman"/>
        </w:rPr>
      </w:pPr>
      <w:r w:rsidRPr="000D3FAA">
        <w:rPr>
          <w:rStyle w:val="af1"/>
          <w:rFonts w:ascii="Times New Roman" w:hAnsi="Times New Roman" w:cs="Times New Roman"/>
          <w:b w:val="0"/>
          <w:color w:val="00000A"/>
        </w:rPr>
        <w:t>Раздел 1. Конкретные результаты, достигнутые за 201</w:t>
      </w:r>
      <w:r w:rsidR="000D3FAA">
        <w:rPr>
          <w:rStyle w:val="af1"/>
          <w:rFonts w:ascii="Times New Roman" w:hAnsi="Times New Roman" w:cs="Times New Roman"/>
          <w:b w:val="0"/>
          <w:color w:val="00000A"/>
        </w:rPr>
        <w:t>9</w:t>
      </w:r>
      <w:r w:rsidRPr="000D3FAA">
        <w:rPr>
          <w:rStyle w:val="af1"/>
          <w:rFonts w:ascii="Times New Roman" w:hAnsi="Times New Roman" w:cs="Times New Roman"/>
          <w:b w:val="0"/>
          <w:color w:val="00000A"/>
        </w:rPr>
        <w:t xml:space="preserve"> год</w:t>
      </w:r>
    </w:p>
    <w:p w:rsidR="003D748B" w:rsidRPr="000D3FAA" w:rsidRDefault="003D748B">
      <w:pPr>
        <w:pStyle w:val="aff4"/>
        <w:jc w:val="both"/>
        <w:rPr>
          <w:rFonts w:ascii="Times New Roman" w:hAnsi="Times New Roman" w:cs="Times New Roman"/>
        </w:rPr>
      </w:pPr>
    </w:p>
    <w:p w:rsidR="003D748B" w:rsidRPr="000D3FAA" w:rsidRDefault="0005585F" w:rsidP="00CC608D">
      <w:pPr>
        <w:keepNext/>
        <w:keepLines/>
        <w:ind w:firstLine="709"/>
        <w:jc w:val="both"/>
        <w:rPr>
          <w:color w:val="auto"/>
          <w:sz w:val="24"/>
          <w:szCs w:val="24"/>
        </w:rPr>
      </w:pPr>
      <w:proofErr w:type="gramStart"/>
      <w:r w:rsidRPr="000D3FAA">
        <w:rPr>
          <w:color w:val="auto"/>
          <w:sz w:val="24"/>
          <w:szCs w:val="24"/>
        </w:rPr>
        <w:t>В целях</w:t>
      </w:r>
      <w:r w:rsidR="00021643" w:rsidRPr="000D3FAA">
        <w:rPr>
          <w:color w:val="auto"/>
          <w:sz w:val="24"/>
          <w:szCs w:val="24"/>
        </w:rPr>
        <w:t xml:space="preserve"> </w:t>
      </w:r>
      <w:r w:rsidR="00CF1380" w:rsidRPr="000D3FAA">
        <w:rPr>
          <w:color w:val="auto"/>
          <w:kern w:val="2"/>
          <w:sz w:val="24"/>
          <w:szCs w:val="24"/>
        </w:rPr>
        <w:t xml:space="preserve">сохранения культурного и исторического наследия </w:t>
      </w:r>
      <w:r w:rsidR="00340D18">
        <w:rPr>
          <w:color w:val="auto"/>
          <w:kern w:val="2"/>
          <w:sz w:val="24"/>
          <w:szCs w:val="24"/>
        </w:rPr>
        <w:t>Орловского</w:t>
      </w:r>
      <w:r w:rsidR="00E46EBF" w:rsidRPr="000D3FAA">
        <w:rPr>
          <w:color w:val="auto"/>
          <w:kern w:val="2"/>
          <w:sz w:val="24"/>
          <w:szCs w:val="24"/>
        </w:rPr>
        <w:t xml:space="preserve"> сельского поселения</w:t>
      </w:r>
      <w:r w:rsidR="00CF1380" w:rsidRPr="000D3FAA">
        <w:rPr>
          <w:color w:val="auto"/>
          <w:kern w:val="2"/>
          <w:sz w:val="24"/>
          <w:szCs w:val="24"/>
        </w:rPr>
        <w:t xml:space="preserve">, обеспечение доступа граждан к культурным ценностям и участию в культурной жизни, реализация творческого потенциала населения </w:t>
      </w:r>
      <w:r w:rsidR="00340D18">
        <w:rPr>
          <w:color w:val="auto"/>
          <w:kern w:val="2"/>
          <w:sz w:val="24"/>
          <w:szCs w:val="24"/>
        </w:rPr>
        <w:t>Орловского</w:t>
      </w:r>
      <w:r w:rsidR="00E46EBF" w:rsidRPr="000D3FAA">
        <w:rPr>
          <w:color w:val="auto"/>
          <w:kern w:val="2"/>
          <w:sz w:val="24"/>
          <w:szCs w:val="24"/>
        </w:rPr>
        <w:t xml:space="preserve"> сельского поселения</w:t>
      </w:r>
      <w:r w:rsidR="00CF1380" w:rsidRPr="000D3FAA">
        <w:rPr>
          <w:color w:val="auto"/>
          <w:kern w:val="2"/>
          <w:sz w:val="24"/>
          <w:szCs w:val="24"/>
        </w:rPr>
        <w:t xml:space="preserve">, </w:t>
      </w:r>
      <w:r w:rsidRPr="000D3FAA">
        <w:rPr>
          <w:color w:val="auto"/>
          <w:sz w:val="24"/>
          <w:szCs w:val="24"/>
        </w:rPr>
        <w:t xml:space="preserve">в рамках реализации муниципальной программы </w:t>
      </w:r>
      <w:r w:rsidR="00340D18">
        <w:rPr>
          <w:color w:val="auto"/>
          <w:sz w:val="24"/>
          <w:szCs w:val="24"/>
        </w:rPr>
        <w:t>Орловского</w:t>
      </w:r>
      <w:r w:rsidR="00E46EBF" w:rsidRPr="000D3FAA">
        <w:rPr>
          <w:color w:val="auto"/>
          <w:sz w:val="24"/>
          <w:szCs w:val="24"/>
        </w:rPr>
        <w:t xml:space="preserve"> сельского поселения</w:t>
      </w:r>
      <w:r w:rsidRPr="000D3FAA">
        <w:rPr>
          <w:color w:val="auto"/>
          <w:sz w:val="24"/>
          <w:szCs w:val="24"/>
        </w:rPr>
        <w:t xml:space="preserve"> «</w:t>
      </w:r>
      <w:r w:rsidR="00CF1380" w:rsidRPr="000D3FAA">
        <w:rPr>
          <w:color w:val="auto"/>
          <w:sz w:val="24"/>
          <w:szCs w:val="24"/>
        </w:rPr>
        <w:t>Развитие культуры</w:t>
      </w:r>
      <w:r w:rsidRPr="000D3FAA">
        <w:rPr>
          <w:color w:val="auto"/>
          <w:sz w:val="24"/>
          <w:szCs w:val="24"/>
        </w:rPr>
        <w:t>», утвержденной постановлением Админис</w:t>
      </w:r>
      <w:r w:rsidR="00CF1380" w:rsidRPr="000D3FAA">
        <w:rPr>
          <w:color w:val="auto"/>
          <w:sz w:val="24"/>
          <w:szCs w:val="24"/>
        </w:rPr>
        <w:t xml:space="preserve">трации </w:t>
      </w:r>
      <w:r w:rsidR="00340D18">
        <w:rPr>
          <w:color w:val="auto"/>
          <w:sz w:val="24"/>
          <w:szCs w:val="24"/>
        </w:rPr>
        <w:t>Орловского</w:t>
      </w:r>
      <w:r w:rsidR="00E46EBF" w:rsidRPr="000D3FAA">
        <w:rPr>
          <w:color w:val="auto"/>
          <w:sz w:val="24"/>
          <w:szCs w:val="24"/>
        </w:rPr>
        <w:t xml:space="preserve"> сельского поселения</w:t>
      </w:r>
      <w:r w:rsidR="00CF1380" w:rsidRPr="000D3FAA">
        <w:rPr>
          <w:color w:val="auto"/>
          <w:sz w:val="24"/>
          <w:szCs w:val="24"/>
        </w:rPr>
        <w:t xml:space="preserve"> </w:t>
      </w:r>
      <w:r w:rsidR="00340D18">
        <w:rPr>
          <w:color w:val="auto"/>
          <w:sz w:val="24"/>
          <w:szCs w:val="24"/>
        </w:rPr>
        <w:t>от 22.10.2018 №62</w:t>
      </w:r>
      <w:r w:rsidR="000D3FAA" w:rsidRPr="000D3FAA">
        <w:rPr>
          <w:color w:val="auto"/>
          <w:sz w:val="24"/>
          <w:szCs w:val="24"/>
        </w:rPr>
        <w:t xml:space="preserve"> </w:t>
      </w:r>
      <w:r w:rsidRPr="000D3FAA">
        <w:rPr>
          <w:color w:val="auto"/>
          <w:sz w:val="24"/>
          <w:szCs w:val="24"/>
        </w:rPr>
        <w:t>(далее - муниципальная программа), ответственным исполнителем и участниками муниципальной программы в 201</w:t>
      </w:r>
      <w:r w:rsidR="000D3FAA">
        <w:rPr>
          <w:color w:val="auto"/>
          <w:sz w:val="24"/>
          <w:szCs w:val="24"/>
        </w:rPr>
        <w:t>9</w:t>
      </w:r>
      <w:r w:rsidRPr="000D3FAA">
        <w:rPr>
          <w:color w:val="auto"/>
          <w:sz w:val="24"/>
          <w:szCs w:val="24"/>
        </w:rPr>
        <w:t xml:space="preserve"> году реализован</w:t>
      </w:r>
      <w:proofErr w:type="gramEnd"/>
      <w:r w:rsidRPr="000D3FAA">
        <w:rPr>
          <w:color w:val="auto"/>
          <w:sz w:val="24"/>
          <w:szCs w:val="24"/>
        </w:rPr>
        <w:t xml:space="preserve"> комплекс мероприятий, в результате которых:</w:t>
      </w:r>
    </w:p>
    <w:p w:rsidR="00CF1380" w:rsidRPr="00146781" w:rsidRDefault="0022377A" w:rsidP="00CC608D">
      <w:pPr>
        <w:keepNext/>
        <w:keepLines/>
        <w:ind w:firstLine="709"/>
        <w:jc w:val="both"/>
        <w:rPr>
          <w:color w:val="auto"/>
          <w:kern w:val="2"/>
          <w:sz w:val="24"/>
          <w:szCs w:val="24"/>
        </w:rPr>
      </w:pPr>
      <w:r w:rsidRPr="000D3FAA">
        <w:rPr>
          <w:color w:val="auto"/>
          <w:kern w:val="2"/>
          <w:sz w:val="24"/>
          <w:szCs w:val="24"/>
        </w:rPr>
        <w:t>1.</w:t>
      </w:r>
      <w:r w:rsidR="00CC608D">
        <w:rPr>
          <w:color w:val="auto"/>
          <w:kern w:val="2"/>
          <w:sz w:val="24"/>
          <w:szCs w:val="24"/>
        </w:rPr>
        <w:t xml:space="preserve"> </w:t>
      </w:r>
      <w:r w:rsidRPr="000D3FAA">
        <w:rPr>
          <w:color w:val="auto"/>
          <w:kern w:val="2"/>
          <w:sz w:val="24"/>
          <w:szCs w:val="24"/>
        </w:rPr>
        <w:t>Р</w:t>
      </w:r>
      <w:r w:rsidR="00EF719F" w:rsidRPr="000D3FAA">
        <w:rPr>
          <w:color w:val="auto"/>
          <w:kern w:val="2"/>
          <w:sz w:val="24"/>
          <w:szCs w:val="24"/>
        </w:rPr>
        <w:t>азви</w:t>
      </w:r>
      <w:r w:rsidR="008D7946" w:rsidRPr="000D3FAA">
        <w:rPr>
          <w:color w:val="auto"/>
          <w:kern w:val="2"/>
          <w:sz w:val="24"/>
          <w:szCs w:val="24"/>
        </w:rPr>
        <w:t>ва</w:t>
      </w:r>
      <w:r w:rsidR="00EF719F" w:rsidRPr="000D3FAA">
        <w:rPr>
          <w:color w:val="auto"/>
          <w:kern w:val="2"/>
          <w:sz w:val="24"/>
          <w:szCs w:val="24"/>
        </w:rPr>
        <w:t>лись самодеятельные театральные, музыкальные, хореографические</w:t>
      </w:r>
      <w:r w:rsidR="00F42C5E" w:rsidRPr="000D3FAA">
        <w:rPr>
          <w:color w:val="auto"/>
          <w:kern w:val="2"/>
          <w:sz w:val="24"/>
          <w:szCs w:val="24"/>
        </w:rPr>
        <w:t xml:space="preserve"> виды</w:t>
      </w:r>
      <w:r w:rsidR="00CF1380" w:rsidRPr="000D3FAA">
        <w:rPr>
          <w:color w:val="auto"/>
          <w:kern w:val="2"/>
          <w:sz w:val="24"/>
          <w:szCs w:val="24"/>
        </w:rPr>
        <w:t xml:space="preserve"> искусства</w:t>
      </w:r>
      <w:r w:rsidRPr="000D3FAA">
        <w:rPr>
          <w:color w:val="auto"/>
          <w:kern w:val="2"/>
          <w:sz w:val="24"/>
          <w:szCs w:val="24"/>
        </w:rPr>
        <w:t xml:space="preserve"> (количество культурно-досуговых формирований)</w:t>
      </w:r>
      <w:r w:rsidR="00A84D32" w:rsidRPr="000D3FAA">
        <w:rPr>
          <w:color w:val="auto"/>
          <w:kern w:val="2"/>
          <w:sz w:val="24"/>
          <w:szCs w:val="24"/>
        </w:rPr>
        <w:t xml:space="preserve"> </w:t>
      </w:r>
      <w:r w:rsidR="00520E5C">
        <w:rPr>
          <w:b/>
          <w:color w:val="auto"/>
          <w:kern w:val="2"/>
          <w:sz w:val="24"/>
          <w:szCs w:val="24"/>
        </w:rPr>
        <w:t xml:space="preserve">– </w:t>
      </w:r>
      <w:r w:rsidR="00146781" w:rsidRPr="00146781">
        <w:rPr>
          <w:color w:val="auto"/>
          <w:kern w:val="2"/>
          <w:sz w:val="24"/>
          <w:szCs w:val="24"/>
        </w:rPr>
        <w:t>10</w:t>
      </w:r>
      <w:r w:rsidR="000D3FAA" w:rsidRPr="00146781">
        <w:rPr>
          <w:color w:val="auto"/>
          <w:kern w:val="2"/>
          <w:sz w:val="24"/>
          <w:szCs w:val="24"/>
        </w:rPr>
        <w:t xml:space="preserve"> </w:t>
      </w:r>
      <w:r w:rsidR="00CC608D" w:rsidRPr="00146781">
        <w:rPr>
          <w:color w:val="auto"/>
          <w:kern w:val="2"/>
          <w:sz w:val="24"/>
          <w:szCs w:val="24"/>
        </w:rPr>
        <w:t>единиц</w:t>
      </w:r>
      <w:r w:rsidR="00CF1380" w:rsidRPr="00146781">
        <w:rPr>
          <w:color w:val="auto"/>
          <w:kern w:val="2"/>
          <w:sz w:val="24"/>
          <w:szCs w:val="24"/>
        </w:rPr>
        <w:t>;</w:t>
      </w:r>
    </w:p>
    <w:p w:rsidR="00CF1380" w:rsidRPr="007B1185" w:rsidRDefault="000D3FAA" w:rsidP="00CC608D">
      <w:pPr>
        <w:keepNext/>
        <w:keepLines/>
        <w:ind w:firstLine="709"/>
        <w:jc w:val="both"/>
        <w:rPr>
          <w:b/>
          <w:color w:val="auto"/>
          <w:kern w:val="2"/>
          <w:sz w:val="24"/>
          <w:szCs w:val="24"/>
        </w:rPr>
      </w:pPr>
      <w:r w:rsidRPr="00146781">
        <w:rPr>
          <w:color w:val="auto"/>
          <w:kern w:val="2"/>
          <w:sz w:val="24"/>
          <w:szCs w:val="24"/>
        </w:rPr>
        <w:t>2</w:t>
      </w:r>
      <w:r w:rsidR="0022377A" w:rsidRPr="00146781">
        <w:rPr>
          <w:color w:val="auto"/>
          <w:kern w:val="2"/>
          <w:sz w:val="24"/>
          <w:szCs w:val="24"/>
        </w:rPr>
        <w:t xml:space="preserve">. </w:t>
      </w:r>
      <w:r w:rsidR="00A84D32" w:rsidRPr="00146781">
        <w:rPr>
          <w:color w:val="auto"/>
          <w:kern w:val="2"/>
          <w:sz w:val="24"/>
          <w:szCs w:val="24"/>
        </w:rPr>
        <w:t>Культурно-досугов</w:t>
      </w:r>
      <w:r w:rsidR="00F42C5E" w:rsidRPr="00146781">
        <w:rPr>
          <w:color w:val="auto"/>
          <w:kern w:val="2"/>
          <w:sz w:val="24"/>
          <w:szCs w:val="24"/>
        </w:rPr>
        <w:t>ые</w:t>
      </w:r>
      <w:r w:rsidR="00A84D32" w:rsidRPr="00146781">
        <w:rPr>
          <w:color w:val="auto"/>
          <w:kern w:val="2"/>
          <w:sz w:val="24"/>
          <w:szCs w:val="24"/>
        </w:rPr>
        <w:t xml:space="preserve"> мероприятия </w:t>
      </w:r>
      <w:r w:rsidR="00CC608D" w:rsidRPr="00146781">
        <w:rPr>
          <w:color w:val="auto"/>
          <w:kern w:val="2"/>
          <w:sz w:val="24"/>
          <w:szCs w:val="24"/>
        </w:rPr>
        <w:t xml:space="preserve">проведено – </w:t>
      </w:r>
      <w:r w:rsidR="00520E5C" w:rsidRPr="00146781">
        <w:rPr>
          <w:color w:val="auto"/>
          <w:kern w:val="2"/>
          <w:sz w:val="24"/>
          <w:szCs w:val="24"/>
        </w:rPr>
        <w:t>150</w:t>
      </w:r>
      <w:r w:rsidR="00CC608D" w:rsidRPr="00146781">
        <w:rPr>
          <w:color w:val="auto"/>
          <w:kern w:val="2"/>
          <w:sz w:val="24"/>
          <w:szCs w:val="24"/>
        </w:rPr>
        <w:t xml:space="preserve"> единиц</w:t>
      </w:r>
      <w:r w:rsidR="00A84D32" w:rsidRPr="007B1185">
        <w:rPr>
          <w:b/>
          <w:color w:val="auto"/>
          <w:kern w:val="2"/>
          <w:sz w:val="24"/>
          <w:szCs w:val="24"/>
        </w:rPr>
        <w:t>.</w:t>
      </w:r>
    </w:p>
    <w:p w:rsidR="00CF1380" w:rsidRPr="000D3FAA" w:rsidRDefault="00CF1380" w:rsidP="00CF1380">
      <w:pPr>
        <w:pStyle w:val="aff4"/>
        <w:jc w:val="center"/>
        <w:rPr>
          <w:rStyle w:val="af1"/>
          <w:rFonts w:ascii="Times New Roman" w:hAnsi="Times New Roman" w:cs="Times New Roman"/>
          <w:b w:val="0"/>
          <w:color w:val="00000A"/>
        </w:rPr>
      </w:pPr>
    </w:p>
    <w:p w:rsidR="00CF1380" w:rsidRPr="000D3FAA" w:rsidRDefault="00CF1380" w:rsidP="000C6A57">
      <w:pPr>
        <w:pStyle w:val="aff4"/>
        <w:jc w:val="center"/>
        <w:rPr>
          <w:rStyle w:val="af1"/>
          <w:rFonts w:ascii="Times New Roman" w:hAnsi="Times New Roman" w:cs="Times New Roman"/>
          <w:b w:val="0"/>
          <w:color w:val="00000A"/>
        </w:rPr>
      </w:pPr>
      <w:r w:rsidRPr="000D3FAA">
        <w:rPr>
          <w:rStyle w:val="af1"/>
          <w:rFonts w:ascii="Times New Roman" w:hAnsi="Times New Roman" w:cs="Times New Roman"/>
          <w:b w:val="0"/>
          <w:color w:val="00000A"/>
        </w:rPr>
        <w:t>Раздел 2. Результаты реализации основных мероприятий подпрограмм, а также сведения о достижении контрольных событий муниципальной программы.</w:t>
      </w:r>
    </w:p>
    <w:p w:rsidR="00CF1380" w:rsidRPr="000D3FAA" w:rsidRDefault="00CF1380" w:rsidP="00CF1380">
      <w:pPr>
        <w:pStyle w:val="aff4"/>
        <w:jc w:val="center"/>
        <w:rPr>
          <w:rFonts w:ascii="Times New Roman" w:hAnsi="Times New Roman" w:cs="Times New Roman"/>
        </w:rPr>
      </w:pPr>
    </w:p>
    <w:p w:rsidR="00CF1380" w:rsidRPr="000D3FAA" w:rsidRDefault="00CF1380" w:rsidP="00CC608D">
      <w:pPr>
        <w:pStyle w:val="aff4"/>
        <w:ind w:firstLine="709"/>
        <w:jc w:val="both"/>
        <w:rPr>
          <w:rFonts w:ascii="Times New Roman" w:hAnsi="Times New Roman" w:cs="Times New Roman"/>
        </w:rPr>
      </w:pPr>
      <w:r w:rsidRPr="000D3FAA">
        <w:rPr>
          <w:rStyle w:val="af1"/>
          <w:rFonts w:ascii="Times New Roman" w:hAnsi="Times New Roman" w:cs="Times New Roman"/>
          <w:b w:val="0"/>
          <w:color w:val="00000A"/>
        </w:rPr>
        <w:t>Достижению результатов в 201</w:t>
      </w:r>
      <w:r w:rsidR="000D3FAA">
        <w:rPr>
          <w:rStyle w:val="af1"/>
          <w:rFonts w:ascii="Times New Roman" w:hAnsi="Times New Roman" w:cs="Times New Roman"/>
          <w:b w:val="0"/>
          <w:color w:val="00000A"/>
        </w:rPr>
        <w:t>9</w:t>
      </w:r>
      <w:r w:rsidRPr="000D3FAA">
        <w:rPr>
          <w:rStyle w:val="af1"/>
          <w:rFonts w:ascii="Times New Roman" w:hAnsi="Times New Roman" w:cs="Times New Roman"/>
          <w:b w:val="0"/>
          <w:color w:val="00000A"/>
        </w:rPr>
        <w:t xml:space="preserve"> году способствовала реализация ответственным исполнителем, соисполнителем и участниками муниципальной программы основных мероприятий муниципальной программы.</w:t>
      </w:r>
    </w:p>
    <w:p w:rsidR="003D748B" w:rsidRPr="000D3FAA" w:rsidRDefault="0005585F" w:rsidP="00CC608D">
      <w:pPr>
        <w:pStyle w:val="aff4"/>
        <w:ind w:firstLine="709"/>
        <w:jc w:val="both"/>
        <w:rPr>
          <w:rFonts w:ascii="Times New Roman" w:hAnsi="Times New Roman" w:cs="Times New Roman"/>
        </w:rPr>
      </w:pPr>
      <w:r w:rsidRPr="000D3FAA">
        <w:rPr>
          <w:rFonts w:ascii="Times New Roman" w:hAnsi="Times New Roman" w:cs="Times New Roman"/>
          <w:highlight w:val="white"/>
        </w:rPr>
        <w:t>В 201</w:t>
      </w:r>
      <w:r w:rsidR="000D3FAA">
        <w:rPr>
          <w:rFonts w:ascii="Times New Roman" w:hAnsi="Times New Roman" w:cs="Times New Roman"/>
          <w:highlight w:val="white"/>
        </w:rPr>
        <w:t>9</w:t>
      </w:r>
      <w:r w:rsidRPr="000D3FAA">
        <w:rPr>
          <w:rFonts w:ascii="Times New Roman" w:hAnsi="Times New Roman" w:cs="Times New Roman"/>
          <w:highlight w:val="white"/>
        </w:rPr>
        <w:t xml:space="preserve"> году муниципальная программа реализовывалась путем выполнения программных мероприятий, сгруппир</w:t>
      </w:r>
      <w:r w:rsidR="00CF1380" w:rsidRPr="000D3FAA">
        <w:rPr>
          <w:rFonts w:ascii="Times New Roman" w:hAnsi="Times New Roman" w:cs="Times New Roman"/>
          <w:highlight w:val="white"/>
        </w:rPr>
        <w:t>ованных по направлениям в трех подпрограммах</w:t>
      </w:r>
      <w:r w:rsidRPr="000D3FAA">
        <w:rPr>
          <w:rFonts w:ascii="Times New Roman" w:hAnsi="Times New Roman" w:cs="Times New Roman"/>
          <w:highlight w:val="white"/>
        </w:rPr>
        <w:t>:</w:t>
      </w:r>
    </w:p>
    <w:p w:rsidR="00CF1380" w:rsidRPr="000D3FAA" w:rsidRDefault="000D3FAA" w:rsidP="00CC608D">
      <w:pPr>
        <w:keepNext/>
        <w:keepLines/>
        <w:autoSpaceDE w:val="0"/>
        <w:autoSpaceDN w:val="0"/>
        <w:adjustRightInd w:val="0"/>
        <w:ind w:firstLine="709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1. «Культура</w:t>
      </w:r>
      <w:r w:rsidR="00CF1380" w:rsidRPr="000D3FAA">
        <w:rPr>
          <w:kern w:val="2"/>
          <w:sz w:val="24"/>
          <w:szCs w:val="24"/>
        </w:rPr>
        <w:t>».</w:t>
      </w:r>
    </w:p>
    <w:p w:rsidR="003D748B" w:rsidRPr="000D3FAA" w:rsidRDefault="000D3FAA" w:rsidP="00CC608D">
      <w:pPr>
        <w:keepNext/>
        <w:keepLines/>
        <w:autoSpaceDE w:val="0"/>
        <w:autoSpaceDN w:val="0"/>
        <w:adjustRightInd w:val="0"/>
        <w:ind w:firstLine="709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2. «</w:t>
      </w:r>
      <w:r w:rsidRPr="00747783">
        <w:rPr>
          <w:kern w:val="2"/>
          <w:sz w:val="24"/>
          <w:szCs w:val="24"/>
          <w:lang w:eastAsia="ru-RU"/>
        </w:rPr>
        <w:t>Содержание памятных объек</w:t>
      </w:r>
      <w:r w:rsidR="007B1185">
        <w:rPr>
          <w:kern w:val="2"/>
          <w:sz w:val="24"/>
          <w:szCs w:val="24"/>
          <w:lang w:eastAsia="ru-RU"/>
        </w:rPr>
        <w:t>тов на территории Орловского</w:t>
      </w:r>
      <w:r w:rsidRPr="00747783">
        <w:rPr>
          <w:kern w:val="2"/>
          <w:sz w:val="24"/>
          <w:szCs w:val="24"/>
          <w:lang w:eastAsia="ru-RU"/>
        </w:rPr>
        <w:t xml:space="preserve"> сельского поселения</w:t>
      </w:r>
      <w:r>
        <w:rPr>
          <w:kern w:val="2"/>
          <w:sz w:val="24"/>
          <w:szCs w:val="24"/>
        </w:rPr>
        <w:t>».</w:t>
      </w:r>
    </w:p>
    <w:p w:rsidR="007C175E" w:rsidRPr="000D3FAA" w:rsidRDefault="0005585F" w:rsidP="00CC608D">
      <w:pPr>
        <w:keepNext/>
        <w:keepLines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0D3FAA">
        <w:rPr>
          <w:sz w:val="24"/>
          <w:szCs w:val="24"/>
          <w:highlight w:val="white"/>
        </w:rPr>
        <w:t xml:space="preserve">В рамках реализации мероприятий подпрограммы 1 </w:t>
      </w:r>
      <w:r w:rsidR="000D3FAA">
        <w:rPr>
          <w:kern w:val="2"/>
          <w:sz w:val="24"/>
          <w:szCs w:val="24"/>
        </w:rPr>
        <w:t>«К</w:t>
      </w:r>
      <w:r w:rsidR="001B1D32" w:rsidRPr="000D3FAA">
        <w:rPr>
          <w:kern w:val="2"/>
          <w:sz w:val="24"/>
          <w:szCs w:val="24"/>
        </w:rPr>
        <w:t>ультур</w:t>
      </w:r>
      <w:r w:rsidR="000D3FAA">
        <w:rPr>
          <w:kern w:val="2"/>
          <w:sz w:val="24"/>
          <w:szCs w:val="24"/>
        </w:rPr>
        <w:t>а</w:t>
      </w:r>
      <w:r w:rsidR="001B1D32" w:rsidRPr="000D3FAA">
        <w:rPr>
          <w:kern w:val="2"/>
          <w:sz w:val="24"/>
          <w:szCs w:val="24"/>
        </w:rPr>
        <w:t>»</w:t>
      </w:r>
      <w:r w:rsidRPr="000D3FAA">
        <w:rPr>
          <w:sz w:val="24"/>
          <w:szCs w:val="24"/>
          <w:highlight w:val="white"/>
        </w:rPr>
        <w:t xml:space="preserve"> </w:t>
      </w:r>
      <w:r w:rsidR="007C175E" w:rsidRPr="000D3FAA">
        <w:rPr>
          <w:sz w:val="24"/>
          <w:szCs w:val="24"/>
        </w:rPr>
        <w:t>на 201</w:t>
      </w:r>
      <w:r w:rsidR="000D3FAA">
        <w:rPr>
          <w:sz w:val="24"/>
          <w:szCs w:val="24"/>
        </w:rPr>
        <w:t>9</w:t>
      </w:r>
      <w:r w:rsidR="007C175E" w:rsidRPr="000D3FAA">
        <w:rPr>
          <w:sz w:val="24"/>
          <w:szCs w:val="24"/>
        </w:rPr>
        <w:t xml:space="preserve"> год предусмотрена реализация </w:t>
      </w:r>
      <w:r w:rsidR="00DB7BFB">
        <w:rPr>
          <w:sz w:val="24"/>
          <w:szCs w:val="24"/>
        </w:rPr>
        <w:t>2</w:t>
      </w:r>
      <w:r w:rsidR="007C175E" w:rsidRPr="000D3FAA">
        <w:rPr>
          <w:sz w:val="24"/>
          <w:szCs w:val="24"/>
        </w:rPr>
        <w:t xml:space="preserve"> основных мероприятий.</w:t>
      </w:r>
    </w:p>
    <w:p w:rsidR="007C175E" w:rsidRPr="000D3FAA" w:rsidRDefault="007C175E" w:rsidP="00CC608D">
      <w:pPr>
        <w:keepNext/>
        <w:keepLines/>
        <w:ind w:firstLine="709"/>
        <w:jc w:val="both"/>
        <w:rPr>
          <w:kern w:val="2"/>
          <w:sz w:val="24"/>
          <w:szCs w:val="24"/>
          <w:lang w:eastAsia="ru-RU"/>
        </w:rPr>
      </w:pPr>
      <w:r w:rsidRPr="000D3FAA">
        <w:rPr>
          <w:bCs/>
          <w:color w:val="000000"/>
          <w:sz w:val="24"/>
          <w:szCs w:val="24"/>
        </w:rPr>
        <w:t xml:space="preserve">Основное мероприятие 1.1. </w:t>
      </w:r>
      <w:r w:rsidR="00733C5F" w:rsidRPr="00AE4591">
        <w:rPr>
          <w:rFonts w:eastAsia="Calibri"/>
          <w:sz w:val="24"/>
          <w:szCs w:val="24"/>
        </w:rPr>
        <w:t>Расходы на обеспечение деятельности (оказание услуг)</w:t>
      </w:r>
      <w:r w:rsidR="00733C5F" w:rsidRPr="009A1B0C">
        <w:rPr>
          <w:rFonts w:eastAsia="Calibri"/>
          <w:sz w:val="24"/>
          <w:szCs w:val="24"/>
        </w:rPr>
        <w:t xml:space="preserve"> </w:t>
      </w:r>
      <w:r w:rsidR="007B1185">
        <w:rPr>
          <w:rFonts w:eastAsia="Calibri"/>
          <w:sz w:val="24"/>
          <w:szCs w:val="24"/>
        </w:rPr>
        <w:t>МБУК «Орловский</w:t>
      </w:r>
      <w:r w:rsidR="00733C5F" w:rsidRPr="00ED4AAB">
        <w:rPr>
          <w:rFonts w:eastAsia="Calibri"/>
          <w:sz w:val="24"/>
          <w:szCs w:val="24"/>
        </w:rPr>
        <w:t xml:space="preserve"> СДК»</w:t>
      </w:r>
      <w:r w:rsidR="00F42C5E" w:rsidRPr="000D3FAA">
        <w:rPr>
          <w:bCs/>
          <w:kern w:val="2"/>
          <w:sz w:val="24"/>
          <w:szCs w:val="24"/>
        </w:rPr>
        <w:t xml:space="preserve"> -</w:t>
      </w:r>
      <w:r w:rsidRPr="000D3FAA">
        <w:rPr>
          <w:sz w:val="24"/>
          <w:szCs w:val="24"/>
          <w:highlight w:val="white"/>
        </w:rPr>
        <w:t xml:space="preserve"> выполнено.</w:t>
      </w:r>
      <w:r w:rsidR="0005585F" w:rsidRPr="000D3FAA">
        <w:rPr>
          <w:sz w:val="24"/>
          <w:szCs w:val="24"/>
          <w:highlight w:val="white"/>
        </w:rPr>
        <w:t xml:space="preserve"> </w:t>
      </w:r>
      <w:r w:rsidRPr="000D3FAA">
        <w:rPr>
          <w:sz w:val="24"/>
          <w:szCs w:val="24"/>
          <w:lang w:eastAsia="ru-RU"/>
        </w:rPr>
        <w:t>Результатом выполнения основного мероприятия является</w:t>
      </w:r>
      <w:r w:rsidR="00021643" w:rsidRPr="000D3FAA">
        <w:rPr>
          <w:sz w:val="24"/>
          <w:szCs w:val="24"/>
          <w:lang w:eastAsia="ru-RU"/>
        </w:rPr>
        <w:t xml:space="preserve"> </w:t>
      </w:r>
      <w:r w:rsidRPr="000D3FAA">
        <w:rPr>
          <w:sz w:val="24"/>
          <w:szCs w:val="24"/>
          <w:lang w:eastAsia="ru-RU"/>
        </w:rPr>
        <w:t xml:space="preserve">организация и проведение мероприятий по поддержке народного творчества и культурно-досуговой деятельности. </w:t>
      </w:r>
    </w:p>
    <w:p w:rsidR="007C175E" w:rsidRDefault="00F42C5E" w:rsidP="00DB7BFB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0D3FAA">
        <w:rPr>
          <w:bCs/>
          <w:color w:val="000000"/>
          <w:sz w:val="24"/>
          <w:szCs w:val="24"/>
        </w:rPr>
        <w:tab/>
      </w:r>
    </w:p>
    <w:p w:rsidR="00A8706F" w:rsidRPr="00A8706F" w:rsidRDefault="00A8706F" w:rsidP="00A8706F">
      <w:pPr>
        <w:keepNext/>
        <w:keepLines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0D3FAA">
        <w:rPr>
          <w:sz w:val="24"/>
          <w:szCs w:val="24"/>
          <w:highlight w:val="white"/>
        </w:rPr>
        <w:t xml:space="preserve">В рамках реализации мероприятий подпрограммы </w:t>
      </w:r>
      <w:r>
        <w:rPr>
          <w:sz w:val="24"/>
          <w:szCs w:val="24"/>
          <w:highlight w:val="white"/>
        </w:rPr>
        <w:t>2</w:t>
      </w:r>
      <w:r w:rsidRPr="000D3FAA">
        <w:rPr>
          <w:sz w:val="24"/>
          <w:szCs w:val="24"/>
          <w:highlight w:val="white"/>
        </w:rPr>
        <w:t xml:space="preserve"> </w:t>
      </w:r>
      <w:r>
        <w:rPr>
          <w:kern w:val="2"/>
          <w:sz w:val="24"/>
          <w:szCs w:val="24"/>
        </w:rPr>
        <w:t>«</w:t>
      </w:r>
      <w:r w:rsidRPr="00A8706F">
        <w:rPr>
          <w:sz w:val="24"/>
          <w:szCs w:val="24"/>
        </w:rPr>
        <w:t>Содержание памятных объек</w:t>
      </w:r>
      <w:r w:rsidR="007B1185">
        <w:rPr>
          <w:sz w:val="24"/>
          <w:szCs w:val="24"/>
        </w:rPr>
        <w:t>тов на территории Орловского</w:t>
      </w:r>
      <w:r w:rsidRPr="00A8706F">
        <w:rPr>
          <w:sz w:val="24"/>
          <w:szCs w:val="24"/>
        </w:rPr>
        <w:t xml:space="preserve"> сельского поселения</w:t>
      </w:r>
      <w:r w:rsidRPr="00A8706F">
        <w:rPr>
          <w:kern w:val="2"/>
          <w:sz w:val="24"/>
          <w:szCs w:val="24"/>
        </w:rPr>
        <w:t>»</w:t>
      </w:r>
      <w:r w:rsidRPr="00A8706F">
        <w:rPr>
          <w:sz w:val="24"/>
          <w:szCs w:val="24"/>
          <w:highlight w:val="white"/>
        </w:rPr>
        <w:t xml:space="preserve"> </w:t>
      </w:r>
      <w:r w:rsidRPr="00A8706F">
        <w:rPr>
          <w:sz w:val="24"/>
          <w:szCs w:val="24"/>
        </w:rPr>
        <w:t xml:space="preserve">предусмотрена реализация </w:t>
      </w:r>
      <w:r>
        <w:rPr>
          <w:sz w:val="24"/>
          <w:szCs w:val="24"/>
        </w:rPr>
        <w:t>1</w:t>
      </w:r>
      <w:r w:rsidRPr="00A8706F">
        <w:rPr>
          <w:sz w:val="24"/>
          <w:szCs w:val="24"/>
        </w:rPr>
        <w:t xml:space="preserve"> основн</w:t>
      </w:r>
      <w:r>
        <w:rPr>
          <w:sz w:val="24"/>
          <w:szCs w:val="24"/>
        </w:rPr>
        <w:t>ого</w:t>
      </w:r>
      <w:r w:rsidRPr="00A8706F">
        <w:rPr>
          <w:sz w:val="24"/>
          <w:szCs w:val="24"/>
        </w:rPr>
        <w:t xml:space="preserve"> мероприяти</w:t>
      </w:r>
      <w:r>
        <w:rPr>
          <w:sz w:val="24"/>
          <w:szCs w:val="24"/>
        </w:rPr>
        <w:t xml:space="preserve">я </w:t>
      </w:r>
      <w:r w:rsidRPr="00A8706F">
        <w:rPr>
          <w:sz w:val="24"/>
          <w:szCs w:val="24"/>
        </w:rPr>
        <w:t>на 20</w:t>
      </w:r>
      <w:r>
        <w:rPr>
          <w:sz w:val="24"/>
          <w:szCs w:val="24"/>
        </w:rPr>
        <w:t>20</w:t>
      </w:r>
      <w:r w:rsidRPr="00A8706F">
        <w:rPr>
          <w:sz w:val="24"/>
          <w:szCs w:val="24"/>
        </w:rPr>
        <w:t xml:space="preserve"> год.</w:t>
      </w:r>
    </w:p>
    <w:p w:rsidR="00A8706F" w:rsidRPr="000D3FAA" w:rsidRDefault="00A8706F" w:rsidP="00A8706F">
      <w:pPr>
        <w:keepNext/>
        <w:keepLines/>
        <w:ind w:firstLine="709"/>
        <w:jc w:val="both"/>
        <w:rPr>
          <w:sz w:val="24"/>
          <w:szCs w:val="24"/>
        </w:rPr>
      </w:pPr>
      <w:r w:rsidRPr="000D3FAA">
        <w:rPr>
          <w:bCs/>
          <w:color w:val="000000"/>
          <w:sz w:val="24"/>
          <w:szCs w:val="24"/>
        </w:rPr>
        <w:t xml:space="preserve">Основное мероприятие </w:t>
      </w:r>
      <w:r>
        <w:rPr>
          <w:bCs/>
          <w:color w:val="000000"/>
          <w:sz w:val="24"/>
          <w:szCs w:val="24"/>
        </w:rPr>
        <w:t>2</w:t>
      </w:r>
      <w:r w:rsidRPr="000D3FAA">
        <w:rPr>
          <w:bCs/>
          <w:color w:val="000000"/>
          <w:sz w:val="24"/>
          <w:szCs w:val="24"/>
        </w:rPr>
        <w:t xml:space="preserve">.1. </w:t>
      </w:r>
      <w:r w:rsidRPr="00A8706F">
        <w:rPr>
          <w:rFonts w:eastAsia="Calibri"/>
          <w:sz w:val="24"/>
          <w:szCs w:val="24"/>
        </w:rPr>
        <w:t>Капитальный ремонт памятников</w:t>
      </w:r>
      <w:r w:rsidRPr="000D3FAA">
        <w:rPr>
          <w:bCs/>
          <w:kern w:val="2"/>
          <w:sz w:val="24"/>
          <w:szCs w:val="24"/>
        </w:rPr>
        <w:t xml:space="preserve"> </w:t>
      </w:r>
      <w:r>
        <w:rPr>
          <w:bCs/>
          <w:kern w:val="2"/>
          <w:sz w:val="24"/>
          <w:szCs w:val="24"/>
        </w:rPr>
        <w:t>–</w:t>
      </w:r>
      <w:r w:rsidRPr="000D3FAA"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>выполнение предусмотрено в 2020 году</w:t>
      </w:r>
      <w:r w:rsidRPr="000D3FAA">
        <w:rPr>
          <w:sz w:val="24"/>
          <w:szCs w:val="24"/>
          <w:highlight w:val="white"/>
        </w:rPr>
        <w:t xml:space="preserve">. </w:t>
      </w:r>
    </w:p>
    <w:p w:rsidR="00FC3B56" w:rsidRPr="000D3FAA" w:rsidRDefault="00F42C5E" w:rsidP="00A8706F">
      <w:pPr>
        <w:widowControl w:val="0"/>
        <w:autoSpaceDE w:val="0"/>
        <w:autoSpaceDN w:val="0"/>
        <w:adjustRightInd w:val="0"/>
        <w:ind w:right="-20"/>
        <w:jc w:val="both"/>
      </w:pPr>
      <w:r w:rsidRPr="000D3FAA">
        <w:rPr>
          <w:bCs/>
          <w:color w:val="000000"/>
          <w:sz w:val="24"/>
          <w:szCs w:val="24"/>
        </w:rPr>
        <w:tab/>
      </w:r>
      <w:r w:rsidR="006E631D" w:rsidRPr="000D3FAA">
        <w:rPr>
          <w:sz w:val="24"/>
          <w:szCs w:val="24"/>
        </w:rPr>
        <w:tab/>
      </w:r>
    </w:p>
    <w:p w:rsidR="00DB7BFB" w:rsidRDefault="00DB7BFB" w:rsidP="003D50C8">
      <w:pPr>
        <w:pStyle w:val="aff4"/>
        <w:jc w:val="center"/>
        <w:rPr>
          <w:rFonts w:ascii="Times New Roman" w:hAnsi="Times New Roman" w:cs="Times New Roman"/>
        </w:rPr>
      </w:pPr>
    </w:p>
    <w:p w:rsidR="00DB7BFB" w:rsidRDefault="00DB7BFB" w:rsidP="003D50C8">
      <w:pPr>
        <w:pStyle w:val="aff4"/>
        <w:jc w:val="center"/>
        <w:rPr>
          <w:rFonts w:ascii="Times New Roman" w:hAnsi="Times New Roman" w:cs="Times New Roman"/>
        </w:rPr>
      </w:pPr>
    </w:p>
    <w:p w:rsidR="00125E1E" w:rsidRPr="000D3FAA" w:rsidRDefault="0005585F" w:rsidP="003D50C8">
      <w:pPr>
        <w:pStyle w:val="aff4"/>
        <w:jc w:val="center"/>
        <w:rPr>
          <w:rFonts w:ascii="Times New Roman" w:hAnsi="Times New Roman" w:cs="Times New Roman"/>
        </w:rPr>
      </w:pPr>
      <w:r w:rsidRPr="000D3FAA">
        <w:rPr>
          <w:rFonts w:ascii="Times New Roman" w:hAnsi="Times New Roman" w:cs="Times New Roman"/>
        </w:rPr>
        <w:t xml:space="preserve">Раздел 3. Анализ факторов, повлиявших на ход реализации </w:t>
      </w:r>
    </w:p>
    <w:p w:rsidR="00125E1E" w:rsidRPr="000D3FAA" w:rsidRDefault="0005585F" w:rsidP="003D50C8">
      <w:pPr>
        <w:pStyle w:val="aff4"/>
        <w:jc w:val="center"/>
        <w:rPr>
          <w:rFonts w:ascii="Times New Roman" w:hAnsi="Times New Roman" w:cs="Times New Roman"/>
        </w:rPr>
      </w:pPr>
      <w:r w:rsidRPr="000D3FAA">
        <w:rPr>
          <w:rFonts w:ascii="Times New Roman" w:hAnsi="Times New Roman" w:cs="Times New Roman"/>
        </w:rPr>
        <w:t>муниципальной программы.</w:t>
      </w:r>
    </w:p>
    <w:p w:rsidR="003D50C8" w:rsidRPr="000D3FAA" w:rsidRDefault="003D50C8" w:rsidP="003D50C8">
      <w:pPr>
        <w:pStyle w:val="aff4"/>
        <w:jc w:val="center"/>
        <w:rPr>
          <w:rFonts w:ascii="Times New Roman" w:hAnsi="Times New Roman" w:cs="Times New Roman"/>
        </w:rPr>
      </w:pPr>
    </w:p>
    <w:p w:rsidR="000C26EF" w:rsidRPr="000D3FAA" w:rsidRDefault="0005585F" w:rsidP="00A8706F">
      <w:pPr>
        <w:pStyle w:val="aff4"/>
        <w:ind w:firstLine="709"/>
        <w:jc w:val="both"/>
        <w:rPr>
          <w:rFonts w:ascii="Times New Roman" w:hAnsi="Times New Roman" w:cs="Times New Roman"/>
        </w:rPr>
      </w:pPr>
      <w:r w:rsidRPr="000D3FAA">
        <w:rPr>
          <w:rFonts w:ascii="Times New Roman" w:hAnsi="Times New Roman" w:cs="Times New Roman"/>
        </w:rPr>
        <w:t>В 201</w:t>
      </w:r>
      <w:r w:rsidR="00A8706F">
        <w:rPr>
          <w:rFonts w:ascii="Times New Roman" w:hAnsi="Times New Roman" w:cs="Times New Roman"/>
        </w:rPr>
        <w:t>9</w:t>
      </w:r>
      <w:r w:rsidRPr="000D3FAA">
        <w:rPr>
          <w:rFonts w:ascii="Times New Roman" w:hAnsi="Times New Roman" w:cs="Times New Roman"/>
        </w:rPr>
        <w:t xml:space="preserve"> году на ход реализации муниципальной программы оказывали влияния следующие факторы</w:t>
      </w:r>
      <w:r w:rsidR="00125E1E" w:rsidRPr="000D3FAA">
        <w:rPr>
          <w:rFonts w:ascii="Times New Roman" w:hAnsi="Times New Roman" w:cs="Times New Roman"/>
        </w:rPr>
        <w:t xml:space="preserve">: </w:t>
      </w:r>
    </w:p>
    <w:p w:rsidR="000C26EF" w:rsidRPr="000D3FAA" w:rsidRDefault="000C26EF" w:rsidP="00A8706F">
      <w:pPr>
        <w:pStyle w:val="aff4"/>
        <w:ind w:firstLine="709"/>
        <w:jc w:val="both"/>
        <w:rPr>
          <w:rFonts w:ascii="Times New Roman" w:hAnsi="Times New Roman" w:cs="Times New Roman"/>
        </w:rPr>
      </w:pPr>
      <w:r w:rsidRPr="000D3FAA">
        <w:rPr>
          <w:rFonts w:ascii="Times New Roman" w:hAnsi="Times New Roman" w:cs="Times New Roman"/>
        </w:rPr>
        <w:t>1.</w:t>
      </w:r>
      <w:r w:rsidR="00A8706F">
        <w:rPr>
          <w:rFonts w:ascii="Times New Roman" w:hAnsi="Times New Roman" w:cs="Times New Roman"/>
        </w:rPr>
        <w:t xml:space="preserve"> </w:t>
      </w:r>
      <w:r w:rsidR="00085E42" w:rsidRPr="000D3FAA">
        <w:rPr>
          <w:rFonts w:ascii="Times New Roman" w:hAnsi="Times New Roman" w:cs="Times New Roman"/>
        </w:rPr>
        <w:t>У</w:t>
      </w:r>
      <w:r w:rsidRPr="000D3FAA">
        <w:rPr>
          <w:rFonts w:ascii="Times New Roman" w:hAnsi="Times New Roman" w:cs="Times New Roman"/>
        </w:rPr>
        <w:t>величение востребованности предоставления муниципальных услуг;</w:t>
      </w:r>
    </w:p>
    <w:p w:rsidR="000C26EF" w:rsidRPr="000D3FAA" w:rsidRDefault="000C26EF" w:rsidP="00A8706F">
      <w:pPr>
        <w:pStyle w:val="aff4"/>
        <w:ind w:firstLine="709"/>
        <w:jc w:val="both"/>
        <w:rPr>
          <w:rFonts w:ascii="Times New Roman" w:hAnsi="Times New Roman" w:cs="Times New Roman"/>
          <w:kern w:val="2"/>
        </w:rPr>
      </w:pPr>
      <w:r w:rsidRPr="000D3FAA">
        <w:rPr>
          <w:rFonts w:ascii="Times New Roman" w:hAnsi="Times New Roman" w:cs="Times New Roman"/>
          <w:kern w:val="2"/>
        </w:rPr>
        <w:t>2. Государственная политика в сфере культуры</w:t>
      </w:r>
      <w:r w:rsidR="006E631D" w:rsidRPr="000D3FAA">
        <w:rPr>
          <w:rFonts w:ascii="Times New Roman" w:hAnsi="Times New Roman" w:cs="Times New Roman"/>
          <w:kern w:val="2"/>
        </w:rPr>
        <w:t>,</w:t>
      </w:r>
      <w:r w:rsidRPr="000D3FAA">
        <w:rPr>
          <w:rFonts w:ascii="Times New Roman" w:hAnsi="Times New Roman" w:cs="Times New Roman"/>
          <w:kern w:val="2"/>
        </w:rPr>
        <w:t xml:space="preserve"> направленная на создание условий, в которых активно формируется культурный и духовный потенциал личности, и возможна его максимально полная реализация;</w:t>
      </w:r>
    </w:p>
    <w:p w:rsidR="000C26EF" w:rsidRPr="000D3FAA" w:rsidRDefault="000C26EF" w:rsidP="00A8706F">
      <w:pPr>
        <w:pStyle w:val="aff4"/>
        <w:ind w:firstLine="709"/>
        <w:jc w:val="both"/>
        <w:rPr>
          <w:rFonts w:ascii="Times New Roman" w:hAnsi="Times New Roman" w:cs="Times New Roman"/>
        </w:rPr>
      </w:pPr>
      <w:r w:rsidRPr="000D3FAA">
        <w:rPr>
          <w:rFonts w:ascii="Times New Roman" w:hAnsi="Times New Roman" w:cs="Times New Roman"/>
        </w:rPr>
        <w:t>3.</w:t>
      </w:r>
      <w:r w:rsidR="00A8706F">
        <w:rPr>
          <w:rFonts w:ascii="Times New Roman" w:hAnsi="Times New Roman" w:cs="Times New Roman"/>
        </w:rPr>
        <w:t xml:space="preserve"> </w:t>
      </w:r>
      <w:r w:rsidR="00085E42" w:rsidRPr="000D3FAA">
        <w:rPr>
          <w:rFonts w:ascii="Times New Roman" w:hAnsi="Times New Roman" w:cs="Times New Roman"/>
        </w:rPr>
        <w:t>В</w:t>
      </w:r>
      <w:r w:rsidRPr="000D3FAA">
        <w:rPr>
          <w:rFonts w:ascii="Times New Roman" w:hAnsi="Times New Roman" w:cs="Times New Roman"/>
        </w:rPr>
        <w:t>ыделение дополнительных денежных сре</w:t>
      </w:r>
      <w:proofErr w:type="gramStart"/>
      <w:r w:rsidRPr="000D3FAA">
        <w:rPr>
          <w:rFonts w:ascii="Times New Roman" w:hAnsi="Times New Roman" w:cs="Times New Roman"/>
        </w:rPr>
        <w:t>дств дл</w:t>
      </w:r>
      <w:proofErr w:type="gramEnd"/>
      <w:r w:rsidRPr="000D3FAA">
        <w:rPr>
          <w:rFonts w:ascii="Times New Roman" w:hAnsi="Times New Roman" w:cs="Times New Roman"/>
        </w:rPr>
        <w:t>я укрепления материально-технической базы учреждений культуры и искусства;</w:t>
      </w:r>
    </w:p>
    <w:p w:rsidR="000C26EF" w:rsidRPr="00E62BA8" w:rsidRDefault="000C26EF" w:rsidP="00A8706F">
      <w:pPr>
        <w:ind w:firstLine="709"/>
        <w:jc w:val="both"/>
        <w:rPr>
          <w:sz w:val="24"/>
          <w:szCs w:val="24"/>
        </w:rPr>
      </w:pPr>
      <w:r w:rsidRPr="00E62BA8">
        <w:rPr>
          <w:rFonts w:eastAsia="Calibri"/>
          <w:sz w:val="24"/>
          <w:szCs w:val="24"/>
          <w:highlight w:val="white"/>
        </w:rPr>
        <w:t xml:space="preserve">4. Сокращение численности жителей </w:t>
      </w:r>
      <w:r w:rsidR="00A8706F" w:rsidRPr="00E62BA8">
        <w:rPr>
          <w:rFonts w:eastAsia="Calibri"/>
          <w:sz w:val="24"/>
          <w:szCs w:val="24"/>
          <w:highlight w:val="white"/>
        </w:rPr>
        <w:t>поселения</w:t>
      </w:r>
      <w:r w:rsidRPr="00E62BA8">
        <w:rPr>
          <w:rFonts w:eastAsia="Calibri"/>
          <w:sz w:val="24"/>
          <w:szCs w:val="24"/>
          <w:highlight w:val="white"/>
        </w:rPr>
        <w:t xml:space="preserve"> с </w:t>
      </w:r>
      <w:r w:rsidR="00E62BA8" w:rsidRPr="00E62BA8">
        <w:rPr>
          <w:rFonts w:eastAsia="Calibri"/>
          <w:sz w:val="24"/>
          <w:szCs w:val="24"/>
          <w:highlight w:val="white"/>
        </w:rPr>
        <w:t>0</w:t>
      </w:r>
      <w:r w:rsidR="00A8706F" w:rsidRPr="00E62BA8">
        <w:rPr>
          <w:rFonts w:eastAsia="Calibri"/>
          <w:sz w:val="24"/>
          <w:szCs w:val="24"/>
          <w:highlight w:val="white"/>
        </w:rPr>
        <w:t>,7</w:t>
      </w:r>
      <w:r w:rsidRPr="00E62BA8">
        <w:rPr>
          <w:rFonts w:eastAsia="Calibri"/>
          <w:sz w:val="24"/>
          <w:szCs w:val="24"/>
          <w:highlight w:val="white"/>
        </w:rPr>
        <w:t xml:space="preserve"> тыс. человек в 201</w:t>
      </w:r>
      <w:r w:rsidR="00A8706F" w:rsidRPr="00E62BA8">
        <w:rPr>
          <w:rFonts w:eastAsia="Calibri"/>
          <w:sz w:val="24"/>
          <w:szCs w:val="24"/>
          <w:highlight w:val="white"/>
        </w:rPr>
        <w:t xml:space="preserve">8 </w:t>
      </w:r>
      <w:r w:rsidRPr="00E62BA8">
        <w:rPr>
          <w:rFonts w:eastAsia="Calibri"/>
          <w:sz w:val="24"/>
          <w:szCs w:val="24"/>
          <w:highlight w:val="white"/>
        </w:rPr>
        <w:t xml:space="preserve">году до </w:t>
      </w:r>
      <w:r w:rsidR="00E62BA8" w:rsidRPr="00E62BA8">
        <w:rPr>
          <w:rFonts w:eastAsia="Calibri"/>
          <w:sz w:val="24"/>
          <w:szCs w:val="24"/>
          <w:highlight w:val="white"/>
        </w:rPr>
        <w:t>0,6</w:t>
      </w:r>
      <w:r w:rsidR="00A8706F" w:rsidRPr="00E62BA8">
        <w:rPr>
          <w:rFonts w:eastAsia="Calibri"/>
          <w:sz w:val="24"/>
          <w:szCs w:val="24"/>
          <w:highlight w:val="white"/>
        </w:rPr>
        <w:t xml:space="preserve"> </w:t>
      </w:r>
      <w:r w:rsidRPr="00E62BA8">
        <w:rPr>
          <w:rFonts w:eastAsia="Calibri"/>
          <w:sz w:val="24"/>
          <w:szCs w:val="24"/>
          <w:highlight w:val="white"/>
        </w:rPr>
        <w:t>тыс. человек в 201</w:t>
      </w:r>
      <w:r w:rsidR="00A8706F" w:rsidRPr="00E62BA8">
        <w:rPr>
          <w:rFonts w:eastAsia="Calibri"/>
          <w:sz w:val="24"/>
          <w:szCs w:val="24"/>
          <w:highlight w:val="white"/>
        </w:rPr>
        <w:t xml:space="preserve">9 </w:t>
      </w:r>
      <w:r w:rsidRPr="00E62BA8">
        <w:rPr>
          <w:rFonts w:eastAsia="Calibri"/>
          <w:sz w:val="24"/>
          <w:szCs w:val="24"/>
          <w:highlight w:val="white"/>
        </w:rPr>
        <w:t>году.</w:t>
      </w:r>
    </w:p>
    <w:p w:rsidR="001F5C20" w:rsidRPr="000D3FAA" w:rsidRDefault="000C26EF" w:rsidP="00A8706F">
      <w:pPr>
        <w:pStyle w:val="aff4"/>
        <w:ind w:firstLine="709"/>
        <w:jc w:val="both"/>
        <w:rPr>
          <w:rFonts w:ascii="Times New Roman" w:hAnsi="Times New Roman" w:cs="Times New Roman"/>
          <w:kern w:val="2"/>
        </w:rPr>
      </w:pPr>
      <w:r w:rsidRPr="000D3FAA">
        <w:rPr>
          <w:rFonts w:ascii="Times New Roman" w:hAnsi="Times New Roman" w:cs="Times New Roman"/>
          <w:kern w:val="2"/>
        </w:rPr>
        <w:t>5.</w:t>
      </w:r>
      <w:r w:rsidR="00A8706F">
        <w:rPr>
          <w:rFonts w:ascii="Times New Roman" w:hAnsi="Times New Roman" w:cs="Times New Roman"/>
          <w:kern w:val="2"/>
        </w:rPr>
        <w:t xml:space="preserve"> </w:t>
      </w:r>
      <w:r w:rsidRPr="000D3FAA">
        <w:rPr>
          <w:rFonts w:ascii="Times New Roman" w:hAnsi="Times New Roman" w:cs="Times New Roman"/>
          <w:kern w:val="2"/>
        </w:rPr>
        <w:t xml:space="preserve">Возрастающее влияние </w:t>
      </w:r>
      <w:r w:rsidR="00FC3B56" w:rsidRPr="000D3FAA">
        <w:rPr>
          <w:rFonts w:ascii="Times New Roman" w:hAnsi="Times New Roman" w:cs="Times New Roman"/>
          <w:kern w:val="2"/>
        </w:rPr>
        <w:t xml:space="preserve">социально-экономического и политического российского общества </w:t>
      </w:r>
      <w:r w:rsidRPr="000D3FAA">
        <w:rPr>
          <w:rFonts w:ascii="Times New Roman" w:hAnsi="Times New Roman" w:cs="Times New Roman"/>
          <w:kern w:val="2"/>
        </w:rPr>
        <w:t>на</w:t>
      </w:r>
      <w:r w:rsidR="00FC3B56" w:rsidRPr="000D3FAA">
        <w:rPr>
          <w:rFonts w:ascii="Times New Roman" w:hAnsi="Times New Roman" w:cs="Times New Roman"/>
          <w:kern w:val="2"/>
        </w:rPr>
        <w:t xml:space="preserve"> стабильное развитие сферы культуры, сохранение культурных и нравственных ценностей, межрегиональных и межнациональных культурных связей, укрепление духовного единства общества. </w:t>
      </w:r>
    </w:p>
    <w:p w:rsidR="003D748B" w:rsidRPr="000D3FAA" w:rsidRDefault="0005585F" w:rsidP="00A8706F">
      <w:pPr>
        <w:ind w:firstLine="709"/>
        <w:jc w:val="both"/>
        <w:rPr>
          <w:sz w:val="24"/>
          <w:szCs w:val="24"/>
        </w:rPr>
      </w:pPr>
      <w:r w:rsidRPr="000D3FAA">
        <w:rPr>
          <w:rFonts w:eastAsia="Calibri"/>
          <w:sz w:val="24"/>
          <w:szCs w:val="24"/>
        </w:rPr>
        <w:t>Все эти факторы стимулировали качество и полноту выполнение всех основных мероприятий муниципальной программы.</w:t>
      </w:r>
    </w:p>
    <w:p w:rsidR="00BD45F6" w:rsidRPr="000D3FAA" w:rsidRDefault="00BD45F6" w:rsidP="00A91CC5">
      <w:pPr>
        <w:jc w:val="both"/>
        <w:rPr>
          <w:rStyle w:val="af1"/>
          <w:rFonts w:eastAsia="Calibri"/>
          <w:b w:val="0"/>
          <w:color w:val="00000A"/>
          <w:sz w:val="24"/>
          <w:szCs w:val="24"/>
        </w:rPr>
      </w:pPr>
    </w:p>
    <w:p w:rsidR="00BD45F6" w:rsidRPr="000D3FAA" w:rsidRDefault="00BD45F6">
      <w:pPr>
        <w:ind w:firstLine="360"/>
        <w:jc w:val="both"/>
        <w:rPr>
          <w:rStyle w:val="af1"/>
          <w:rFonts w:eastAsia="Calibri"/>
          <w:b w:val="0"/>
          <w:color w:val="00000A"/>
          <w:sz w:val="24"/>
          <w:szCs w:val="24"/>
        </w:rPr>
      </w:pPr>
    </w:p>
    <w:p w:rsidR="003D748B" w:rsidRPr="000D3FAA" w:rsidRDefault="0005585F" w:rsidP="00196C1E">
      <w:pPr>
        <w:jc w:val="center"/>
        <w:rPr>
          <w:rFonts w:eastAsia="Calibri"/>
          <w:sz w:val="24"/>
          <w:szCs w:val="24"/>
        </w:rPr>
      </w:pPr>
      <w:r w:rsidRPr="000D3FAA">
        <w:rPr>
          <w:rStyle w:val="af1"/>
          <w:rFonts w:eastAsia="Calibri"/>
          <w:b w:val="0"/>
          <w:color w:val="00000A"/>
          <w:sz w:val="24"/>
          <w:szCs w:val="24"/>
        </w:rPr>
        <w:t>Раздел 4. Сведения об использовании бюджетных ассигнований и</w:t>
      </w:r>
    </w:p>
    <w:p w:rsidR="003D748B" w:rsidRPr="000D3FAA" w:rsidRDefault="0005585F" w:rsidP="00196C1E">
      <w:pPr>
        <w:pStyle w:val="aff4"/>
        <w:jc w:val="center"/>
        <w:rPr>
          <w:rFonts w:ascii="Times New Roman" w:hAnsi="Times New Roman" w:cs="Times New Roman"/>
        </w:rPr>
      </w:pPr>
      <w:r w:rsidRPr="000D3FAA">
        <w:rPr>
          <w:rStyle w:val="af1"/>
          <w:rFonts w:ascii="Times New Roman" w:hAnsi="Times New Roman" w:cs="Times New Roman"/>
          <w:b w:val="0"/>
          <w:color w:val="00000A"/>
        </w:rPr>
        <w:t>внебюджетных средств на реализацию муниципальной программы</w:t>
      </w:r>
    </w:p>
    <w:p w:rsidR="003D748B" w:rsidRPr="000D3FAA" w:rsidRDefault="003D748B">
      <w:pPr>
        <w:jc w:val="both"/>
        <w:rPr>
          <w:sz w:val="24"/>
          <w:szCs w:val="24"/>
        </w:rPr>
      </w:pPr>
    </w:p>
    <w:p w:rsidR="003D748B" w:rsidRPr="000D3FAA" w:rsidRDefault="0005585F">
      <w:pPr>
        <w:pStyle w:val="aff4"/>
        <w:jc w:val="both"/>
        <w:rPr>
          <w:rFonts w:ascii="Times New Roman" w:hAnsi="Times New Roman" w:cs="Times New Roman"/>
        </w:rPr>
      </w:pPr>
      <w:r w:rsidRPr="000D3FAA">
        <w:rPr>
          <w:rFonts w:ascii="Times New Roman" w:hAnsi="Times New Roman" w:cs="Times New Roman"/>
        </w:rPr>
        <w:t xml:space="preserve"> Объем запланированных расходов на реализацию муниципальной программы на 201</w:t>
      </w:r>
      <w:r w:rsidR="00196C1E">
        <w:rPr>
          <w:rFonts w:ascii="Times New Roman" w:hAnsi="Times New Roman" w:cs="Times New Roman"/>
        </w:rPr>
        <w:t>9</w:t>
      </w:r>
      <w:r w:rsidRPr="000D3FAA">
        <w:rPr>
          <w:rFonts w:ascii="Times New Roman" w:hAnsi="Times New Roman" w:cs="Times New Roman"/>
        </w:rPr>
        <w:t xml:space="preserve"> год составил </w:t>
      </w:r>
      <w:r w:rsidR="007B1185">
        <w:rPr>
          <w:rFonts w:ascii="Times New Roman" w:hAnsi="Times New Roman" w:cs="Times New Roman"/>
        </w:rPr>
        <w:t>1886,8</w:t>
      </w:r>
      <w:r w:rsidR="00196C1E">
        <w:rPr>
          <w:rFonts w:ascii="Times New Roman" w:hAnsi="Times New Roman" w:cs="Times New Roman"/>
        </w:rPr>
        <w:t xml:space="preserve"> </w:t>
      </w:r>
      <w:r w:rsidRPr="000D3FAA">
        <w:rPr>
          <w:rFonts w:ascii="Times New Roman" w:hAnsi="Times New Roman" w:cs="Times New Roman"/>
        </w:rPr>
        <w:t>тыс. рублей за счет всех источников, в том числе по источникам финансирования:</w:t>
      </w:r>
      <w:r w:rsidR="00021643" w:rsidRPr="000D3FAA">
        <w:rPr>
          <w:rFonts w:ascii="Times New Roman" w:hAnsi="Times New Roman" w:cs="Times New Roman"/>
        </w:rPr>
        <w:t xml:space="preserve">  </w:t>
      </w:r>
    </w:p>
    <w:p w:rsidR="00BD45F6" w:rsidRPr="000D3FAA" w:rsidRDefault="00BD45F6" w:rsidP="00BD45F6">
      <w:pPr>
        <w:keepNext/>
        <w:keepLines/>
        <w:autoSpaceDE w:val="0"/>
        <w:autoSpaceDN w:val="0"/>
        <w:adjustRightInd w:val="0"/>
        <w:ind w:firstLine="709"/>
        <w:jc w:val="both"/>
        <w:rPr>
          <w:kern w:val="2"/>
          <w:sz w:val="24"/>
          <w:szCs w:val="24"/>
        </w:rPr>
      </w:pPr>
      <w:r w:rsidRPr="000D3FAA">
        <w:rPr>
          <w:kern w:val="2"/>
          <w:sz w:val="24"/>
          <w:szCs w:val="24"/>
        </w:rPr>
        <w:t xml:space="preserve">средства федерального бюджета – </w:t>
      </w:r>
      <w:r w:rsidR="00196C1E">
        <w:rPr>
          <w:kern w:val="2"/>
          <w:sz w:val="24"/>
          <w:szCs w:val="24"/>
        </w:rPr>
        <w:t>0,0</w:t>
      </w:r>
      <w:r w:rsidRPr="000D3FAA">
        <w:rPr>
          <w:kern w:val="2"/>
          <w:sz w:val="24"/>
          <w:szCs w:val="24"/>
        </w:rPr>
        <w:t xml:space="preserve"> тыс. рублей;</w:t>
      </w:r>
    </w:p>
    <w:p w:rsidR="00BD45F6" w:rsidRPr="000D3FAA" w:rsidRDefault="00BD45F6" w:rsidP="00BD45F6">
      <w:pPr>
        <w:keepNext/>
        <w:keepLines/>
        <w:autoSpaceDE w:val="0"/>
        <w:autoSpaceDN w:val="0"/>
        <w:adjustRightInd w:val="0"/>
        <w:ind w:firstLine="709"/>
        <w:jc w:val="both"/>
        <w:rPr>
          <w:kern w:val="2"/>
          <w:sz w:val="24"/>
          <w:szCs w:val="24"/>
        </w:rPr>
      </w:pPr>
      <w:r w:rsidRPr="000D3FAA">
        <w:rPr>
          <w:kern w:val="2"/>
          <w:sz w:val="24"/>
          <w:szCs w:val="24"/>
        </w:rPr>
        <w:t xml:space="preserve">средства областного бюджета – </w:t>
      </w:r>
      <w:r w:rsidR="00196C1E">
        <w:rPr>
          <w:kern w:val="2"/>
          <w:sz w:val="24"/>
          <w:szCs w:val="24"/>
        </w:rPr>
        <w:t>0,0</w:t>
      </w:r>
      <w:r w:rsidRPr="000D3FAA">
        <w:rPr>
          <w:kern w:val="2"/>
          <w:sz w:val="24"/>
          <w:szCs w:val="24"/>
        </w:rPr>
        <w:t xml:space="preserve"> тыс. рублей;</w:t>
      </w:r>
    </w:p>
    <w:p w:rsidR="00BD45F6" w:rsidRPr="000D3FAA" w:rsidRDefault="00BD45F6" w:rsidP="00BD45F6">
      <w:pPr>
        <w:keepNext/>
        <w:keepLines/>
        <w:autoSpaceDE w:val="0"/>
        <w:autoSpaceDN w:val="0"/>
        <w:adjustRightInd w:val="0"/>
        <w:ind w:firstLine="709"/>
        <w:jc w:val="both"/>
        <w:rPr>
          <w:kern w:val="2"/>
          <w:sz w:val="24"/>
          <w:szCs w:val="24"/>
        </w:rPr>
      </w:pPr>
      <w:r w:rsidRPr="000D3FAA">
        <w:rPr>
          <w:kern w:val="2"/>
          <w:sz w:val="24"/>
          <w:szCs w:val="24"/>
        </w:rPr>
        <w:t xml:space="preserve">средства местных бюджетов – </w:t>
      </w:r>
      <w:r w:rsidR="007B1185">
        <w:rPr>
          <w:kern w:val="2"/>
          <w:sz w:val="24"/>
          <w:szCs w:val="24"/>
        </w:rPr>
        <w:t>1886,8</w:t>
      </w:r>
      <w:r w:rsidRPr="000D3FAA">
        <w:rPr>
          <w:kern w:val="2"/>
          <w:sz w:val="24"/>
          <w:szCs w:val="24"/>
        </w:rPr>
        <w:t xml:space="preserve"> тыс. рублей;</w:t>
      </w:r>
    </w:p>
    <w:p w:rsidR="00BD45F6" w:rsidRPr="000D3FAA" w:rsidRDefault="00BD45F6" w:rsidP="00BD45F6">
      <w:pPr>
        <w:keepNext/>
        <w:keepLines/>
        <w:autoSpaceDE w:val="0"/>
        <w:autoSpaceDN w:val="0"/>
        <w:adjustRightInd w:val="0"/>
        <w:ind w:firstLine="709"/>
        <w:jc w:val="both"/>
        <w:rPr>
          <w:kern w:val="2"/>
          <w:sz w:val="24"/>
          <w:szCs w:val="24"/>
        </w:rPr>
      </w:pPr>
      <w:r w:rsidRPr="000D3FAA">
        <w:rPr>
          <w:kern w:val="2"/>
          <w:sz w:val="24"/>
          <w:szCs w:val="24"/>
        </w:rPr>
        <w:t xml:space="preserve">средства из внебюджетных источников – </w:t>
      </w:r>
      <w:r w:rsidR="00196C1E">
        <w:rPr>
          <w:kern w:val="2"/>
          <w:sz w:val="24"/>
          <w:szCs w:val="24"/>
        </w:rPr>
        <w:t>0</w:t>
      </w:r>
      <w:r w:rsidR="00FD29A2" w:rsidRPr="000D3FAA">
        <w:rPr>
          <w:kern w:val="2"/>
          <w:sz w:val="24"/>
          <w:szCs w:val="24"/>
        </w:rPr>
        <w:t>,0</w:t>
      </w:r>
      <w:r w:rsidRPr="000D3FAA">
        <w:rPr>
          <w:kern w:val="2"/>
          <w:sz w:val="24"/>
          <w:szCs w:val="24"/>
        </w:rPr>
        <w:t xml:space="preserve"> тыс. рублей.</w:t>
      </w:r>
    </w:p>
    <w:p w:rsidR="003D748B" w:rsidRPr="000D3FAA" w:rsidRDefault="003D748B">
      <w:pPr>
        <w:pStyle w:val="aff4"/>
        <w:jc w:val="both"/>
        <w:rPr>
          <w:rFonts w:ascii="Times New Roman" w:hAnsi="Times New Roman" w:cs="Times New Roman"/>
        </w:rPr>
      </w:pPr>
    </w:p>
    <w:p w:rsidR="003D748B" w:rsidRPr="000D3FAA" w:rsidRDefault="0005585F">
      <w:pPr>
        <w:pStyle w:val="aff4"/>
        <w:jc w:val="both"/>
        <w:rPr>
          <w:rFonts w:ascii="Times New Roman" w:hAnsi="Times New Roman" w:cs="Times New Roman"/>
        </w:rPr>
      </w:pPr>
      <w:r w:rsidRPr="000D3FAA">
        <w:rPr>
          <w:rFonts w:ascii="Times New Roman" w:hAnsi="Times New Roman" w:cs="Times New Roman"/>
        </w:rPr>
        <w:t xml:space="preserve">План ассигнований в соответствии со сводной бюджетной росписью </w:t>
      </w:r>
      <w:r w:rsidR="00BF0588" w:rsidRPr="000D3FAA">
        <w:rPr>
          <w:rFonts w:ascii="Times New Roman" w:hAnsi="Times New Roman" w:cs="Times New Roman"/>
        </w:rPr>
        <w:t>–</w:t>
      </w:r>
      <w:r w:rsidRPr="000D3FAA">
        <w:rPr>
          <w:rFonts w:ascii="Times New Roman" w:hAnsi="Times New Roman" w:cs="Times New Roman"/>
        </w:rPr>
        <w:t xml:space="preserve"> </w:t>
      </w:r>
      <w:r w:rsidR="007B1185">
        <w:rPr>
          <w:rFonts w:ascii="Times New Roman" w:hAnsi="Times New Roman" w:cs="Times New Roman"/>
        </w:rPr>
        <w:t>1886,8</w:t>
      </w:r>
      <w:r w:rsidR="00196C1E">
        <w:rPr>
          <w:rFonts w:ascii="Times New Roman" w:hAnsi="Times New Roman" w:cs="Times New Roman"/>
          <w:color w:val="auto"/>
        </w:rPr>
        <w:t xml:space="preserve"> </w:t>
      </w:r>
      <w:r w:rsidRPr="000D3FAA">
        <w:rPr>
          <w:rFonts w:ascii="Times New Roman" w:hAnsi="Times New Roman" w:cs="Times New Roman"/>
          <w:color w:val="auto"/>
        </w:rPr>
        <w:t>тыс.</w:t>
      </w:r>
      <w:r w:rsidRPr="000D3FAA">
        <w:rPr>
          <w:rFonts w:ascii="Times New Roman" w:hAnsi="Times New Roman" w:cs="Times New Roman"/>
        </w:rPr>
        <w:t xml:space="preserve"> рублей, в том числе по источникам финансирования:</w:t>
      </w:r>
    </w:p>
    <w:p w:rsidR="003D748B" w:rsidRPr="000D3FAA" w:rsidRDefault="00BF0588" w:rsidP="00BF0588">
      <w:pPr>
        <w:pStyle w:val="aff4"/>
        <w:ind w:left="709"/>
        <w:rPr>
          <w:rFonts w:ascii="Times New Roman" w:hAnsi="Times New Roman" w:cs="Times New Roman"/>
        </w:rPr>
      </w:pPr>
      <w:r w:rsidRPr="000D3FAA">
        <w:rPr>
          <w:rFonts w:ascii="Times New Roman" w:hAnsi="Times New Roman" w:cs="Times New Roman"/>
        </w:rPr>
        <w:t xml:space="preserve">федеральный бюджет – </w:t>
      </w:r>
      <w:r w:rsidR="00196C1E">
        <w:rPr>
          <w:rFonts w:ascii="Times New Roman" w:hAnsi="Times New Roman" w:cs="Times New Roman"/>
        </w:rPr>
        <w:t>0,0</w:t>
      </w:r>
      <w:r w:rsidR="0005585F" w:rsidRPr="000D3FAA">
        <w:rPr>
          <w:rFonts w:ascii="Times New Roman" w:hAnsi="Times New Roman" w:cs="Times New Roman"/>
        </w:rPr>
        <w:t xml:space="preserve"> тыс. рублей;</w:t>
      </w:r>
    </w:p>
    <w:p w:rsidR="003D748B" w:rsidRPr="000D3FAA" w:rsidRDefault="00BF0588" w:rsidP="00BF0588">
      <w:pPr>
        <w:pStyle w:val="aff4"/>
        <w:ind w:left="709"/>
        <w:rPr>
          <w:rFonts w:ascii="Times New Roman" w:hAnsi="Times New Roman" w:cs="Times New Roman"/>
        </w:rPr>
      </w:pPr>
      <w:r w:rsidRPr="000D3FAA">
        <w:rPr>
          <w:rFonts w:ascii="Times New Roman" w:hAnsi="Times New Roman" w:cs="Times New Roman"/>
        </w:rPr>
        <w:t xml:space="preserve">областной бюджет – </w:t>
      </w:r>
      <w:r w:rsidR="00196C1E">
        <w:rPr>
          <w:rFonts w:ascii="Times New Roman" w:hAnsi="Times New Roman" w:cs="Times New Roman"/>
        </w:rPr>
        <w:t>0,0</w:t>
      </w:r>
      <w:r w:rsidR="0005585F" w:rsidRPr="000D3FAA">
        <w:rPr>
          <w:rFonts w:ascii="Times New Roman" w:hAnsi="Times New Roman" w:cs="Times New Roman"/>
        </w:rPr>
        <w:t xml:space="preserve"> тыс. рублей;</w:t>
      </w:r>
    </w:p>
    <w:p w:rsidR="003D748B" w:rsidRPr="000D3FAA" w:rsidRDefault="0005585F" w:rsidP="00BF0588">
      <w:pPr>
        <w:pStyle w:val="aff4"/>
        <w:ind w:left="709"/>
        <w:rPr>
          <w:rFonts w:ascii="Times New Roman" w:hAnsi="Times New Roman" w:cs="Times New Roman"/>
        </w:rPr>
      </w:pPr>
      <w:r w:rsidRPr="000D3FAA">
        <w:rPr>
          <w:rFonts w:ascii="Times New Roman" w:hAnsi="Times New Roman" w:cs="Times New Roman"/>
        </w:rPr>
        <w:t>м</w:t>
      </w:r>
      <w:r w:rsidR="00BF0588" w:rsidRPr="000D3FAA">
        <w:rPr>
          <w:rFonts w:ascii="Times New Roman" w:hAnsi="Times New Roman" w:cs="Times New Roman"/>
        </w:rPr>
        <w:t xml:space="preserve">естный бюджет – </w:t>
      </w:r>
      <w:r w:rsidR="007B1185">
        <w:rPr>
          <w:rFonts w:ascii="Times New Roman" w:hAnsi="Times New Roman" w:cs="Times New Roman"/>
        </w:rPr>
        <w:t>1886,8</w:t>
      </w:r>
      <w:r w:rsidR="00BF0588" w:rsidRPr="000D3FAA">
        <w:rPr>
          <w:rFonts w:ascii="Times New Roman" w:hAnsi="Times New Roman" w:cs="Times New Roman"/>
        </w:rPr>
        <w:t xml:space="preserve"> </w:t>
      </w:r>
      <w:r w:rsidRPr="000D3FAA">
        <w:rPr>
          <w:rFonts w:ascii="Times New Roman" w:hAnsi="Times New Roman" w:cs="Times New Roman"/>
        </w:rPr>
        <w:t>тыс. рублей;</w:t>
      </w:r>
    </w:p>
    <w:p w:rsidR="003D748B" w:rsidRPr="000D3FAA" w:rsidRDefault="003D748B" w:rsidP="00BF0588">
      <w:pPr>
        <w:pStyle w:val="aff4"/>
        <w:ind w:left="709"/>
        <w:rPr>
          <w:rFonts w:ascii="Times New Roman" w:hAnsi="Times New Roman" w:cs="Times New Roman"/>
        </w:rPr>
      </w:pPr>
    </w:p>
    <w:p w:rsidR="003D748B" w:rsidRPr="000D3FAA" w:rsidRDefault="0005585F">
      <w:pPr>
        <w:pStyle w:val="aff4"/>
        <w:jc w:val="both"/>
        <w:rPr>
          <w:rFonts w:ascii="Times New Roman" w:hAnsi="Times New Roman" w:cs="Times New Roman"/>
        </w:rPr>
      </w:pPr>
      <w:r w:rsidRPr="000D3FAA">
        <w:rPr>
          <w:rFonts w:ascii="Times New Roman" w:hAnsi="Times New Roman" w:cs="Times New Roman"/>
        </w:rPr>
        <w:t xml:space="preserve">Исполнение расходов по муниципальной программе </w:t>
      </w:r>
      <w:r w:rsidRPr="000D3FAA">
        <w:rPr>
          <w:rFonts w:ascii="Times New Roman" w:hAnsi="Times New Roman" w:cs="Times New Roman"/>
          <w:color w:val="auto"/>
        </w:rPr>
        <w:t xml:space="preserve">составило </w:t>
      </w:r>
      <w:r w:rsidR="007B1185">
        <w:rPr>
          <w:rFonts w:ascii="Times New Roman" w:hAnsi="Times New Roman" w:cs="Times New Roman"/>
          <w:color w:val="auto"/>
        </w:rPr>
        <w:t>1886,8</w:t>
      </w:r>
      <w:r w:rsidRPr="000D3FAA">
        <w:rPr>
          <w:rFonts w:ascii="Times New Roman" w:hAnsi="Times New Roman" w:cs="Times New Roman"/>
          <w:color w:val="auto"/>
        </w:rPr>
        <w:t xml:space="preserve"> </w:t>
      </w:r>
      <w:r w:rsidRPr="000D3FAA">
        <w:rPr>
          <w:rFonts w:ascii="Times New Roman" w:hAnsi="Times New Roman" w:cs="Times New Roman"/>
        </w:rPr>
        <w:t>тыс. рублей, в том числе по источникам финансирования:</w:t>
      </w:r>
    </w:p>
    <w:p w:rsidR="00C60BBB" w:rsidRPr="000D3FAA" w:rsidRDefault="00C60BBB" w:rsidP="00C60BBB">
      <w:pPr>
        <w:keepNext/>
        <w:keepLines/>
        <w:autoSpaceDE w:val="0"/>
        <w:autoSpaceDN w:val="0"/>
        <w:adjustRightInd w:val="0"/>
        <w:ind w:firstLine="709"/>
        <w:jc w:val="both"/>
        <w:rPr>
          <w:kern w:val="2"/>
          <w:sz w:val="24"/>
          <w:szCs w:val="24"/>
        </w:rPr>
      </w:pPr>
      <w:r w:rsidRPr="000D3FAA">
        <w:rPr>
          <w:kern w:val="2"/>
          <w:sz w:val="24"/>
          <w:szCs w:val="24"/>
        </w:rPr>
        <w:t xml:space="preserve">средства федерального бюджета – </w:t>
      </w:r>
      <w:r w:rsidR="00196C1E">
        <w:rPr>
          <w:kern w:val="2"/>
          <w:sz w:val="24"/>
          <w:szCs w:val="24"/>
        </w:rPr>
        <w:t>0,0</w:t>
      </w:r>
      <w:r w:rsidRPr="000D3FAA">
        <w:rPr>
          <w:kern w:val="2"/>
          <w:sz w:val="24"/>
          <w:szCs w:val="24"/>
        </w:rPr>
        <w:t xml:space="preserve"> тыс. рублей;</w:t>
      </w:r>
    </w:p>
    <w:p w:rsidR="00C60BBB" w:rsidRPr="000D3FAA" w:rsidRDefault="00C60BBB" w:rsidP="00C60BBB">
      <w:pPr>
        <w:keepNext/>
        <w:keepLines/>
        <w:autoSpaceDE w:val="0"/>
        <w:autoSpaceDN w:val="0"/>
        <w:adjustRightInd w:val="0"/>
        <w:ind w:firstLine="709"/>
        <w:jc w:val="both"/>
        <w:rPr>
          <w:kern w:val="2"/>
          <w:sz w:val="24"/>
          <w:szCs w:val="24"/>
        </w:rPr>
      </w:pPr>
      <w:r w:rsidRPr="000D3FAA">
        <w:rPr>
          <w:kern w:val="2"/>
          <w:sz w:val="24"/>
          <w:szCs w:val="24"/>
        </w:rPr>
        <w:t xml:space="preserve">средства областного бюджета – </w:t>
      </w:r>
      <w:r w:rsidR="00196C1E">
        <w:rPr>
          <w:kern w:val="2"/>
          <w:sz w:val="24"/>
          <w:szCs w:val="24"/>
        </w:rPr>
        <w:t>0,0</w:t>
      </w:r>
      <w:r w:rsidRPr="000D3FAA">
        <w:rPr>
          <w:kern w:val="2"/>
          <w:sz w:val="24"/>
          <w:szCs w:val="24"/>
        </w:rPr>
        <w:t xml:space="preserve"> тыс. рублей;</w:t>
      </w:r>
    </w:p>
    <w:p w:rsidR="00C60BBB" w:rsidRPr="000D3FAA" w:rsidRDefault="00C60BBB" w:rsidP="00C60BBB">
      <w:pPr>
        <w:keepNext/>
        <w:keepLines/>
        <w:autoSpaceDE w:val="0"/>
        <w:autoSpaceDN w:val="0"/>
        <w:adjustRightInd w:val="0"/>
        <w:ind w:firstLine="709"/>
        <w:jc w:val="both"/>
        <w:rPr>
          <w:kern w:val="2"/>
          <w:sz w:val="24"/>
          <w:szCs w:val="24"/>
        </w:rPr>
      </w:pPr>
      <w:r w:rsidRPr="000D3FAA">
        <w:rPr>
          <w:kern w:val="2"/>
          <w:sz w:val="24"/>
          <w:szCs w:val="24"/>
        </w:rPr>
        <w:t xml:space="preserve">средства местных бюджетов – </w:t>
      </w:r>
      <w:r w:rsidR="007B1185">
        <w:rPr>
          <w:kern w:val="2"/>
          <w:sz w:val="24"/>
          <w:szCs w:val="24"/>
        </w:rPr>
        <w:t>1886,8</w:t>
      </w:r>
      <w:r w:rsidRPr="000D3FAA">
        <w:rPr>
          <w:kern w:val="2"/>
          <w:sz w:val="24"/>
          <w:szCs w:val="24"/>
        </w:rPr>
        <w:t xml:space="preserve"> тыс. рублей;</w:t>
      </w:r>
    </w:p>
    <w:p w:rsidR="00C60BBB" w:rsidRPr="000D3FAA" w:rsidRDefault="00C60BBB" w:rsidP="00C60BBB">
      <w:pPr>
        <w:keepNext/>
        <w:keepLines/>
        <w:autoSpaceDE w:val="0"/>
        <w:autoSpaceDN w:val="0"/>
        <w:adjustRightInd w:val="0"/>
        <w:ind w:firstLine="709"/>
        <w:jc w:val="both"/>
        <w:rPr>
          <w:kern w:val="2"/>
          <w:sz w:val="24"/>
          <w:szCs w:val="24"/>
        </w:rPr>
      </w:pPr>
      <w:r w:rsidRPr="000D3FAA">
        <w:rPr>
          <w:kern w:val="2"/>
          <w:sz w:val="24"/>
          <w:szCs w:val="24"/>
        </w:rPr>
        <w:t xml:space="preserve">средства из внебюджетных источников – </w:t>
      </w:r>
      <w:r w:rsidR="00196C1E">
        <w:rPr>
          <w:kern w:val="2"/>
          <w:sz w:val="24"/>
          <w:szCs w:val="24"/>
        </w:rPr>
        <w:t>0,0</w:t>
      </w:r>
      <w:r w:rsidRPr="000D3FAA">
        <w:rPr>
          <w:kern w:val="2"/>
          <w:sz w:val="24"/>
          <w:szCs w:val="24"/>
        </w:rPr>
        <w:t xml:space="preserve"> тыс. рублей.</w:t>
      </w:r>
    </w:p>
    <w:p w:rsidR="003D748B" w:rsidRPr="000D3FAA" w:rsidRDefault="003D748B">
      <w:pPr>
        <w:pStyle w:val="aff4"/>
        <w:jc w:val="both"/>
        <w:rPr>
          <w:rFonts w:ascii="Times New Roman" w:hAnsi="Times New Roman" w:cs="Times New Roman"/>
        </w:rPr>
      </w:pPr>
    </w:p>
    <w:p w:rsidR="00236995" w:rsidRDefault="0005585F">
      <w:pPr>
        <w:pStyle w:val="aff4"/>
        <w:jc w:val="both"/>
        <w:rPr>
          <w:rFonts w:ascii="Times New Roman" w:hAnsi="Times New Roman" w:cs="Times New Roman"/>
        </w:rPr>
      </w:pPr>
      <w:r w:rsidRPr="000D3FAA">
        <w:rPr>
          <w:rFonts w:ascii="Times New Roman" w:hAnsi="Times New Roman" w:cs="Times New Roman"/>
        </w:rPr>
        <w:t xml:space="preserve">Объем неосвоенных бюджетных ассигнований составил </w:t>
      </w:r>
      <w:r w:rsidR="00196C1E">
        <w:rPr>
          <w:rFonts w:ascii="Times New Roman" w:hAnsi="Times New Roman" w:cs="Times New Roman"/>
        </w:rPr>
        <w:t>0,0</w:t>
      </w:r>
      <w:r w:rsidRPr="000D3FAA">
        <w:rPr>
          <w:rFonts w:ascii="Times New Roman" w:hAnsi="Times New Roman" w:cs="Times New Roman"/>
          <w:color w:val="FF0000"/>
        </w:rPr>
        <w:t xml:space="preserve"> </w:t>
      </w:r>
      <w:r w:rsidRPr="000D3FAA">
        <w:rPr>
          <w:rFonts w:ascii="Times New Roman" w:hAnsi="Times New Roman" w:cs="Times New Roman"/>
          <w:color w:val="auto"/>
        </w:rPr>
        <w:t>тыс. рублей</w:t>
      </w:r>
      <w:r w:rsidR="00236995">
        <w:rPr>
          <w:rFonts w:ascii="Times New Roman" w:hAnsi="Times New Roman" w:cs="Times New Roman"/>
        </w:rPr>
        <w:t>.</w:t>
      </w:r>
    </w:p>
    <w:p w:rsidR="003D748B" w:rsidRPr="000D3FAA" w:rsidRDefault="0005585F">
      <w:pPr>
        <w:pStyle w:val="aff4"/>
        <w:jc w:val="both"/>
        <w:rPr>
          <w:rFonts w:ascii="Times New Roman" w:hAnsi="Times New Roman" w:cs="Times New Roman"/>
        </w:rPr>
      </w:pPr>
      <w:r w:rsidRPr="000D3FAA">
        <w:rPr>
          <w:rFonts w:ascii="Times New Roman" w:hAnsi="Times New Roman" w:cs="Times New Roman"/>
        </w:rPr>
        <w:t>Сведения об использовании бюджетных ассигнований и внебюджетных</w:t>
      </w:r>
    </w:p>
    <w:p w:rsidR="003D748B" w:rsidRPr="000D3FAA" w:rsidRDefault="0005585F">
      <w:pPr>
        <w:pStyle w:val="aff4"/>
        <w:jc w:val="both"/>
        <w:rPr>
          <w:rFonts w:ascii="Times New Roman" w:hAnsi="Times New Roman" w:cs="Times New Roman"/>
        </w:rPr>
      </w:pPr>
      <w:r w:rsidRPr="000D3FAA">
        <w:rPr>
          <w:rFonts w:ascii="Times New Roman" w:hAnsi="Times New Roman" w:cs="Times New Roman"/>
        </w:rPr>
        <w:t>средств на реализацию муници</w:t>
      </w:r>
      <w:r w:rsidR="00196C1E">
        <w:rPr>
          <w:rFonts w:ascii="Times New Roman" w:hAnsi="Times New Roman" w:cs="Times New Roman"/>
        </w:rPr>
        <w:t xml:space="preserve">пальной программы за 2019 </w:t>
      </w:r>
      <w:r w:rsidRPr="000D3FAA">
        <w:rPr>
          <w:rFonts w:ascii="Times New Roman" w:hAnsi="Times New Roman" w:cs="Times New Roman"/>
        </w:rPr>
        <w:t xml:space="preserve">год приведены в </w:t>
      </w:r>
      <w:r w:rsidRPr="000D3FAA">
        <w:rPr>
          <w:rFonts w:ascii="Times New Roman" w:hAnsi="Times New Roman" w:cs="Times New Roman"/>
          <w:color w:val="auto"/>
        </w:rPr>
        <w:t>приложении N 2 к отчету о реализации</w:t>
      </w:r>
      <w:r w:rsidRPr="000D3FAA">
        <w:rPr>
          <w:rFonts w:ascii="Times New Roman" w:hAnsi="Times New Roman" w:cs="Times New Roman"/>
        </w:rPr>
        <w:t xml:space="preserve"> муниципальной программы.</w:t>
      </w:r>
      <w:r w:rsidR="00021643" w:rsidRPr="000D3FAA">
        <w:rPr>
          <w:rFonts w:ascii="Times New Roman" w:hAnsi="Times New Roman" w:cs="Times New Roman"/>
        </w:rPr>
        <w:t xml:space="preserve">      </w:t>
      </w:r>
      <w:r w:rsidRPr="000D3FAA">
        <w:rPr>
          <w:rFonts w:ascii="Times New Roman" w:hAnsi="Times New Roman" w:cs="Times New Roman"/>
        </w:rPr>
        <w:t xml:space="preserve"> </w:t>
      </w:r>
    </w:p>
    <w:p w:rsidR="00A91CC5" w:rsidRPr="000D3FAA" w:rsidRDefault="00A91CC5" w:rsidP="00451110">
      <w:pPr>
        <w:pStyle w:val="aff4"/>
        <w:rPr>
          <w:rStyle w:val="af1"/>
          <w:rFonts w:ascii="Times New Roman" w:hAnsi="Times New Roman" w:cs="Times New Roman"/>
          <w:b w:val="0"/>
          <w:color w:val="00000A"/>
        </w:rPr>
      </w:pPr>
    </w:p>
    <w:p w:rsidR="00A91CC5" w:rsidRDefault="00A91CC5">
      <w:pPr>
        <w:pStyle w:val="aff4"/>
        <w:jc w:val="center"/>
        <w:rPr>
          <w:rStyle w:val="af1"/>
          <w:rFonts w:ascii="Times New Roman" w:hAnsi="Times New Roman" w:cs="Times New Roman"/>
          <w:b w:val="0"/>
          <w:color w:val="00000A"/>
        </w:rPr>
      </w:pPr>
    </w:p>
    <w:p w:rsidR="00236995" w:rsidRPr="000D3FAA" w:rsidRDefault="00236995">
      <w:pPr>
        <w:pStyle w:val="aff4"/>
        <w:jc w:val="center"/>
        <w:rPr>
          <w:rStyle w:val="af1"/>
          <w:rFonts w:ascii="Times New Roman" w:hAnsi="Times New Roman" w:cs="Times New Roman"/>
          <w:b w:val="0"/>
          <w:color w:val="00000A"/>
        </w:rPr>
      </w:pPr>
    </w:p>
    <w:p w:rsidR="00DB7BFB" w:rsidRDefault="00DB7BFB">
      <w:pPr>
        <w:pStyle w:val="aff4"/>
        <w:jc w:val="center"/>
        <w:rPr>
          <w:rStyle w:val="af1"/>
          <w:rFonts w:ascii="Times New Roman" w:hAnsi="Times New Roman" w:cs="Times New Roman"/>
          <w:b w:val="0"/>
          <w:color w:val="00000A"/>
        </w:rPr>
      </w:pPr>
    </w:p>
    <w:p w:rsidR="00DB7BFB" w:rsidRDefault="00DB7BFB">
      <w:pPr>
        <w:pStyle w:val="aff4"/>
        <w:jc w:val="center"/>
        <w:rPr>
          <w:rStyle w:val="af1"/>
          <w:rFonts w:ascii="Times New Roman" w:hAnsi="Times New Roman" w:cs="Times New Roman"/>
          <w:b w:val="0"/>
          <w:color w:val="00000A"/>
        </w:rPr>
      </w:pPr>
    </w:p>
    <w:p w:rsidR="003D748B" w:rsidRPr="000D3FAA" w:rsidRDefault="0005585F">
      <w:pPr>
        <w:pStyle w:val="aff4"/>
        <w:jc w:val="center"/>
        <w:rPr>
          <w:rFonts w:ascii="Times New Roman" w:hAnsi="Times New Roman" w:cs="Times New Roman"/>
        </w:rPr>
      </w:pPr>
      <w:r w:rsidRPr="000D3FAA">
        <w:rPr>
          <w:rStyle w:val="af1"/>
          <w:rFonts w:ascii="Times New Roman" w:hAnsi="Times New Roman" w:cs="Times New Roman"/>
          <w:b w:val="0"/>
          <w:color w:val="00000A"/>
        </w:rPr>
        <w:t>Раздел 5. Сведения о достижении значений показателей</w:t>
      </w:r>
    </w:p>
    <w:p w:rsidR="003D748B" w:rsidRPr="000D3FAA" w:rsidRDefault="0005585F">
      <w:pPr>
        <w:pStyle w:val="aff4"/>
        <w:jc w:val="center"/>
        <w:rPr>
          <w:rFonts w:ascii="Times New Roman" w:hAnsi="Times New Roman" w:cs="Times New Roman"/>
        </w:rPr>
      </w:pPr>
      <w:r w:rsidRPr="000D3FAA">
        <w:rPr>
          <w:rStyle w:val="af1"/>
          <w:rFonts w:ascii="Times New Roman" w:hAnsi="Times New Roman" w:cs="Times New Roman"/>
          <w:b w:val="0"/>
          <w:color w:val="00000A"/>
        </w:rPr>
        <w:t>муниципальной программы, подпрограмм муниципальной</w:t>
      </w:r>
    </w:p>
    <w:p w:rsidR="003D748B" w:rsidRPr="000D3FAA" w:rsidRDefault="0005585F">
      <w:pPr>
        <w:pStyle w:val="aff4"/>
        <w:jc w:val="center"/>
        <w:rPr>
          <w:rFonts w:ascii="Times New Roman" w:hAnsi="Times New Roman" w:cs="Times New Roman"/>
        </w:rPr>
      </w:pPr>
      <w:r w:rsidRPr="000D3FAA">
        <w:rPr>
          <w:rStyle w:val="af1"/>
          <w:rFonts w:ascii="Times New Roman" w:hAnsi="Times New Roman" w:cs="Times New Roman"/>
          <w:b w:val="0"/>
          <w:color w:val="00000A"/>
        </w:rPr>
        <w:t>программы за 201</w:t>
      </w:r>
      <w:r w:rsidR="00196C1E">
        <w:rPr>
          <w:rStyle w:val="af1"/>
          <w:rFonts w:ascii="Times New Roman" w:hAnsi="Times New Roman" w:cs="Times New Roman"/>
          <w:b w:val="0"/>
          <w:color w:val="00000A"/>
        </w:rPr>
        <w:t>9</w:t>
      </w:r>
      <w:r w:rsidRPr="000D3FAA">
        <w:rPr>
          <w:rStyle w:val="af1"/>
          <w:rFonts w:ascii="Times New Roman" w:hAnsi="Times New Roman" w:cs="Times New Roman"/>
          <w:b w:val="0"/>
          <w:color w:val="00000A"/>
        </w:rPr>
        <w:t xml:space="preserve"> год</w:t>
      </w:r>
    </w:p>
    <w:p w:rsidR="003D748B" w:rsidRPr="000D3FAA" w:rsidRDefault="003D748B">
      <w:pPr>
        <w:jc w:val="both"/>
        <w:rPr>
          <w:sz w:val="24"/>
          <w:szCs w:val="24"/>
        </w:rPr>
      </w:pPr>
    </w:p>
    <w:p w:rsidR="003D748B" w:rsidRPr="000D3FAA" w:rsidRDefault="0005585F" w:rsidP="00CC608D">
      <w:pPr>
        <w:pStyle w:val="aff4"/>
        <w:ind w:firstLine="709"/>
        <w:jc w:val="both"/>
        <w:rPr>
          <w:rFonts w:ascii="Times New Roman" w:hAnsi="Times New Roman" w:cs="Times New Roman"/>
        </w:rPr>
      </w:pPr>
      <w:r w:rsidRPr="000D3FAA">
        <w:rPr>
          <w:rFonts w:ascii="Times New Roman" w:hAnsi="Times New Roman" w:cs="Times New Roman"/>
        </w:rPr>
        <w:t>Муниципальной программой и подпрограммами муниципальной програм</w:t>
      </w:r>
      <w:r w:rsidR="00C60BBB" w:rsidRPr="000D3FAA">
        <w:rPr>
          <w:rFonts w:ascii="Times New Roman" w:hAnsi="Times New Roman" w:cs="Times New Roman"/>
        </w:rPr>
        <w:t xml:space="preserve">мы предусмотрено </w:t>
      </w:r>
      <w:r w:rsidR="00196C1E">
        <w:rPr>
          <w:rFonts w:ascii="Times New Roman" w:hAnsi="Times New Roman" w:cs="Times New Roman"/>
        </w:rPr>
        <w:t>6</w:t>
      </w:r>
      <w:r w:rsidR="00C60BBB" w:rsidRPr="000D3FAA">
        <w:rPr>
          <w:rFonts w:ascii="Times New Roman" w:hAnsi="Times New Roman" w:cs="Times New Roman"/>
        </w:rPr>
        <w:t xml:space="preserve"> показателей</w:t>
      </w:r>
      <w:r w:rsidRPr="000D3FAA">
        <w:rPr>
          <w:rFonts w:ascii="Times New Roman" w:hAnsi="Times New Roman" w:cs="Times New Roman"/>
        </w:rPr>
        <w:t xml:space="preserve">, по </w:t>
      </w:r>
      <w:r w:rsidR="00196C1E">
        <w:rPr>
          <w:rFonts w:ascii="Times New Roman" w:hAnsi="Times New Roman" w:cs="Times New Roman"/>
          <w:color w:val="auto"/>
        </w:rPr>
        <w:t>6</w:t>
      </w:r>
      <w:r w:rsidRPr="000D3FAA">
        <w:rPr>
          <w:rFonts w:ascii="Times New Roman" w:hAnsi="Times New Roman" w:cs="Times New Roman"/>
          <w:color w:val="auto"/>
        </w:rPr>
        <w:t>-</w:t>
      </w:r>
      <w:r w:rsidR="00196C1E">
        <w:rPr>
          <w:rFonts w:ascii="Times New Roman" w:hAnsi="Times New Roman" w:cs="Times New Roman"/>
          <w:color w:val="auto"/>
        </w:rPr>
        <w:t>ти</w:t>
      </w:r>
      <w:r w:rsidRPr="000D3FAA">
        <w:rPr>
          <w:rFonts w:ascii="Times New Roman" w:hAnsi="Times New Roman" w:cs="Times New Roman"/>
        </w:rPr>
        <w:t xml:space="preserve"> из которых фактически </w:t>
      </w:r>
      <w:r w:rsidR="00196C1E">
        <w:rPr>
          <w:rFonts w:ascii="Times New Roman" w:hAnsi="Times New Roman" w:cs="Times New Roman"/>
        </w:rPr>
        <w:t xml:space="preserve">значения соответствуют </w:t>
      </w:r>
      <w:proofErr w:type="gramStart"/>
      <w:r w:rsidR="00196C1E">
        <w:rPr>
          <w:rFonts w:ascii="Times New Roman" w:hAnsi="Times New Roman" w:cs="Times New Roman"/>
        </w:rPr>
        <w:t>плановым</w:t>
      </w:r>
      <w:proofErr w:type="gramEnd"/>
      <w:r w:rsidR="00196C1E">
        <w:rPr>
          <w:rFonts w:ascii="Times New Roman" w:hAnsi="Times New Roman" w:cs="Times New Roman"/>
        </w:rPr>
        <w:t>.</w:t>
      </w:r>
    </w:p>
    <w:p w:rsidR="003D748B" w:rsidRPr="000D3FAA" w:rsidRDefault="0005585F" w:rsidP="00CC608D">
      <w:pPr>
        <w:pStyle w:val="aff4"/>
        <w:ind w:firstLine="709"/>
        <w:jc w:val="both"/>
        <w:rPr>
          <w:rFonts w:ascii="Times New Roman" w:hAnsi="Times New Roman" w:cs="Times New Roman"/>
        </w:rPr>
      </w:pPr>
      <w:r w:rsidRPr="000D3FAA">
        <w:rPr>
          <w:rFonts w:ascii="Times New Roman" w:hAnsi="Times New Roman" w:cs="Times New Roman"/>
        </w:rPr>
        <w:t xml:space="preserve">Показатель </w:t>
      </w:r>
      <w:r w:rsidR="00196C1E">
        <w:rPr>
          <w:rFonts w:ascii="Times New Roman" w:hAnsi="Times New Roman" w:cs="Times New Roman"/>
        </w:rPr>
        <w:t>1.</w:t>
      </w:r>
      <w:r w:rsidRPr="000D3FAA">
        <w:rPr>
          <w:rFonts w:ascii="Times New Roman" w:hAnsi="Times New Roman" w:cs="Times New Roman"/>
        </w:rPr>
        <w:t xml:space="preserve"> «</w:t>
      </w:r>
      <w:r w:rsidR="00196C1E" w:rsidRPr="00196C1E">
        <w:rPr>
          <w:rFonts w:ascii="Times New Roman" w:hAnsi="Times New Roman" w:cs="Times New Roman"/>
          <w:kern w:val="2"/>
        </w:rPr>
        <w:t>Число культурно-досуговых мероприятий</w:t>
      </w:r>
      <w:r w:rsidRPr="000D3FAA">
        <w:rPr>
          <w:rFonts w:ascii="Times New Roman" w:hAnsi="Times New Roman" w:cs="Times New Roman"/>
          <w:shd w:val="clear" w:color="auto" w:fill="FFFFFF"/>
        </w:rPr>
        <w:t>»</w:t>
      </w:r>
      <w:r w:rsidR="00D92147" w:rsidRPr="000D3FAA">
        <w:rPr>
          <w:rFonts w:ascii="Times New Roman" w:hAnsi="Times New Roman" w:cs="Times New Roman"/>
          <w:shd w:val="clear" w:color="auto" w:fill="FFFFFF"/>
        </w:rPr>
        <w:t xml:space="preserve"> </w:t>
      </w:r>
      <w:r w:rsidRPr="000D3FAA">
        <w:rPr>
          <w:rFonts w:ascii="Times New Roman" w:hAnsi="Times New Roman" w:cs="Times New Roman"/>
        </w:rPr>
        <w:t>плановое значение -</w:t>
      </w:r>
      <w:r w:rsidR="00CC608D">
        <w:rPr>
          <w:rFonts w:ascii="Times New Roman" w:hAnsi="Times New Roman" w:cs="Times New Roman"/>
        </w:rPr>
        <w:t xml:space="preserve"> </w:t>
      </w:r>
      <w:r w:rsidR="00520E5C" w:rsidRPr="00E35496">
        <w:rPr>
          <w:rFonts w:ascii="Times New Roman" w:hAnsi="Times New Roman" w:cs="Times New Roman"/>
          <w:kern w:val="2"/>
        </w:rPr>
        <w:t>150</w:t>
      </w:r>
      <w:r w:rsidRPr="000D3FAA">
        <w:rPr>
          <w:rFonts w:ascii="Times New Roman" w:hAnsi="Times New Roman" w:cs="Times New Roman"/>
        </w:rPr>
        <w:t xml:space="preserve">, фактическое значение </w:t>
      </w:r>
      <w:r w:rsidRPr="007B1185">
        <w:rPr>
          <w:rFonts w:ascii="Times New Roman" w:hAnsi="Times New Roman" w:cs="Times New Roman"/>
          <w:b/>
          <w:color w:val="auto"/>
        </w:rPr>
        <w:t>-</w:t>
      </w:r>
      <w:r w:rsidR="00196C1E" w:rsidRPr="007B1185">
        <w:rPr>
          <w:rFonts w:ascii="Times New Roman" w:hAnsi="Times New Roman" w:cs="Times New Roman"/>
          <w:b/>
          <w:color w:val="auto"/>
        </w:rPr>
        <w:t xml:space="preserve"> </w:t>
      </w:r>
      <w:r w:rsidR="00520E5C" w:rsidRPr="00E35496">
        <w:rPr>
          <w:rFonts w:ascii="Times New Roman" w:hAnsi="Times New Roman" w:cs="Times New Roman"/>
          <w:color w:val="auto"/>
        </w:rPr>
        <w:t>150</w:t>
      </w:r>
      <w:r w:rsidRPr="00E35496">
        <w:rPr>
          <w:rFonts w:ascii="Times New Roman" w:hAnsi="Times New Roman" w:cs="Times New Roman"/>
          <w:shd w:val="clear" w:color="auto" w:fill="FFFFFF"/>
        </w:rPr>
        <w:t>,</w:t>
      </w:r>
      <w:r w:rsidRPr="000D3FAA">
        <w:rPr>
          <w:rFonts w:ascii="Times New Roman" w:hAnsi="Times New Roman" w:cs="Times New Roman"/>
          <w:shd w:val="clear" w:color="auto" w:fill="FFFFFF"/>
        </w:rPr>
        <w:t xml:space="preserve"> эффективность </w:t>
      </w:r>
      <w:r w:rsidRPr="000D3FAA">
        <w:rPr>
          <w:rFonts w:ascii="Times New Roman" w:hAnsi="Times New Roman" w:cs="Times New Roman"/>
          <w:color w:val="auto"/>
          <w:shd w:val="clear" w:color="auto" w:fill="FFFFFF"/>
        </w:rPr>
        <w:t>реализации данного</w:t>
      </w:r>
      <w:r w:rsidRPr="000D3FAA">
        <w:rPr>
          <w:rFonts w:ascii="Times New Roman" w:hAnsi="Times New Roman" w:cs="Times New Roman"/>
          <w:color w:val="FF0000"/>
          <w:shd w:val="clear" w:color="auto" w:fill="FFFFFF"/>
        </w:rPr>
        <w:t xml:space="preserve"> </w:t>
      </w:r>
      <w:r w:rsidRPr="000D3FAA">
        <w:rPr>
          <w:rFonts w:ascii="Times New Roman" w:hAnsi="Times New Roman" w:cs="Times New Roman"/>
          <w:color w:val="auto"/>
          <w:shd w:val="clear" w:color="auto" w:fill="FFFFFF"/>
        </w:rPr>
        <w:t xml:space="preserve">показателя равна </w:t>
      </w:r>
      <w:r w:rsidR="00520E5C" w:rsidRPr="00E35496">
        <w:rPr>
          <w:rFonts w:ascii="Times New Roman" w:hAnsi="Times New Roman" w:cs="Times New Roman"/>
          <w:color w:val="auto"/>
          <w:shd w:val="clear" w:color="auto" w:fill="FFFFFF"/>
        </w:rPr>
        <w:t>1,0</w:t>
      </w:r>
      <w:r w:rsidRPr="000D3FAA">
        <w:rPr>
          <w:rFonts w:ascii="Times New Roman" w:hAnsi="Times New Roman" w:cs="Times New Roman"/>
        </w:rPr>
        <w:t>.</w:t>
      </w:r>
      <w:r w:rsidR="00021643" w:rsidRPr="000D3FAA">
        <w:rPr>
          <w:rFonts w:ascii="Times New Roman" w:hAnsi="Times New Roman" w:cs="Times New Roman"/>
        </w:rPr>
        <w:t xml:space="preserve">  </w:t>
      </w:r>
    </w:p>
    <w:p w:rsidR="003D748B" w:rsidRPr="00E35496" w:rsidRDefault="00196C1E" w:rsidP="00CC608D">
      <w:pPr>
        <w:pStyle w:val="aff4"/>
        <w:ind w:firstLine="709"/>
        <w:jc w:val="both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</w:rPr>
        <w:t xml:space="preserve">Показатель </w:t>
      </w:r>
      <w:r w:rsidR="00C60BBB" w:rsidRPr="000D3FAA">
        <w:rPr>
          <w:rFonts w:ascii="Times New Roman" w:hAnsi="Times New Roman" w:cs="Times New Roman"/>
        </w:rPr>
        <w:t>2</w:t>
      </w:r>
      <w:r w:rsidR="0005585F" w:rsidRPr="000D3FAA">
        <w:rPr>
          <w:rFonts w:ascii="Times New Roman" w:hAnsi="Times New Roman" w:cs="Times New Roman"/>
        </w:rPr>
        <w:t>. «</w:t>
      </w:r>
      <w:r>
        <w:rPr>
          <w:rFonts w:ascii="Times New Roman" w:hAnsi="Times New Roman" w:cs="Times New Roman"/>
          <w:kern w:val="2"/>
        </w:rPr>
        <w:t xml:space="preserve">Число посетителей </w:t>
      </w:r>
      <w:r w:rsidRPr="00196C1E">
        <w:rPr>
          <w:rFonts w:ascii="Times New Roman" w:hAnsi="Times New Roman" w:cs="Times New Roman"/>
          <w:kern w:val="2"/>
        </w:rPr>
        <w:t>культурно-досуговых мероприятий</w:t>
      </w:r>
      <w:r w:rsidR="0005585F" w:rsidRPr="000D3FAA">
        <w:rPr>
          <w:rFonts w:ascii="Times New Roman" w:hAnsi="Times New Roman" w:cs="Times New Roman"/>
          <w:shd w:val="clear" w:color="auto" w:fill="FFFFFF"/>
        </w:rPr>
        <w:t>»</w:t>
      </w:r>
      <w:r w:rsidR="0005585F" w:rsidRPr="000D3FAA">
        <w:rPr>
          <w:rFonts w:ascii="Times New Roman" w:hAnsi="Times New Roman" w:cs="Times New Roman"/>
        </w:rPr>
        <w:t xml:space="preserve"> - плановое значение -</w:t>
      </w:r>
      <w:r w:rsidR="00CC608D">
        <w:rPr>
          <w:rFonts w:ascii="Times New Roman" w:hAnsi="Times New Roman" w:cs="Times New Roman"/>
        </w:rPr>
        <w:t xml:space="preserve"> </w:t>
      </w:r>
      <w:r w:rsidR="00E35496" w:rsidRPr="00E35496">
        <w:rPr>
          <w:rFonts w:ascii="Times New Roman" w:hAnsi="Times New Roman" w:cs="Times New Roman"/>
          <w:kern w:val="2"/>
        </w:rPr>
        <w:t>6700</w:t>
      </w:r>
      <w:r w:rsidR="0005585F" w:rsidRPr="007B1185">
        <w:rPr>
          <w:rFonts w:ascii="Times New Roman" w:hAnsi="Times New Roman" w:cs="Times New Roman"/>
          <w:b/>
        </w:rPr>
        <w:t>,</w:t>
      </w:r>
      <w:r w:rsidR="003A570D" w:rsidRPr="000D3FAA">
        <w:rPr>
          <w:rFonts w:ascii="Times New Roman" w:hAnsi="Times New Roman" w:cs="Times New Roman"/>
        </w:rPr>
        <w:t xml:space="preserve"> </w:t>
      </w:r>
      <w:r w:rsidR="00253EE4" w:rsidRPr="000D3FAA">
        <w:rPr>
          <w:rFonts w:ascii="Times New Roman" w:hAnsi="Times New Roman" w:cs="Times New Roman"/>
        </w:rPr>
        <w:t>фактическое значение -</w:t>
      </w:r>
      <w:r w:rsidR="00CC608D">
        <w:rPr>
          <w:rFonts w:ascii="Times New Roman" w:hAnsi="Times New Roman" w:cs="Times New Roman"/>
        </w:rPr>
        <w:t xml:space="preserve"> </w:t>
      </w:r>
      <w:r w:rsidR="00E35496" w:rsidRPr="00E35496">
        <w:rPr>
          <w:rFonts w:ascii="Times New Roman" w:hAnsi="Times New Roman" w:cs="Times New Roman"/>
          <w:color w:val="auto"/>
        </w:rPr>
        <w:t>7481</w:t>
      </w:r>
      <w:r w:rsidR="00253EE4" w:rsidRPr="000D3FAA">
        <w:rPr>
          <w:rFonts w:ascii="Times New Roman" w:hAnsi="Times New Roman" w:cs="Times New Roman"/>
          <w:color w:val="auto"/>
        </w:rPr>
        <w:t xml:space="preserve">, </w:t>
      </w:r>
      <w:r w:rsidR="00253EE4" w:rsidRPr="000D3FAA">
        <w:rPr>
          <w:rFonts w:ascii="Times New Roman" w:hAnsi="Times New Roman" w:cs="Times New Roman"/>
          <w:shd w:val="clear" w:color="auto" w:fill="FFFFFF"/>
        </w:rPr>
        <w:t xml:space="preserve">эффективность реализации данного </w:t>
      </w:r>
      <w:r w:rsidR="00253EE4" w:rsidRPr="000D3FAA">
        <w:rPr>
          <w:rFonts w:ascii="Times New Roman" w:hAnsi="Times New Roman" w:cs="Times New Roman"/>
          <w:color w:val="auto"/>
          <w:shd w:val="clear" w:color="auto" w:fill="FFFFFF"/>
        </w:rPr>
        <w:t xml:space="preserve">показателя равна </w:t>
      </w:r>
      <w:r w:rsidR="00E35496" w:rsidRPr="00E35496">
        <w:rPr>
          <w:rFonts w:ascii="Times New Roman" w:hAnsi="Times New Roman" w:cs="Times New Roman"/>
          <w:color w:val="auto"/>
          <w:shd w:val="clear" w:color="auto" w:fill="FFFFFF"/>
        </w:rPr>
        <w:t>11,6</w:t>
      </w:r>
    </w:p>
    <w:p w:rsidR="00253EE4" w:rsidRPr="000D3FAA" w:rsidRDefault="004D47D7" w:rsidP="00CC608D">
      <w:pPr>
        <w:pStyle w:val="aff4"/>
        <w:ind w:firstLine="709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</w:rPr>
        <w:t xml:space="preserve">Показатель </w:t>
      </w:r>
      <w:r w:rsidR="00C60BBB" w:rsidRPr="000D3FAA">
        <w:rPr>
          <w:rFonts w:ascii="Times New Roman" w:hAnsi="Times New Roman" w:cs="Times New Roman"/>
        </w:rPr>
        <w:t>3</w:t>
      </w:r>
      <w:r w:rsidR="0005585F" w:rsidRPr="000D3FAA">
        <w:rPr>
          <w:rFonts w:ascii="Times New Roman" w:hAnsi="Times New Roman" w:cs="Times New Roman"/>
        </w:rPr>
        <w:t>. «</w:t>
      </w:r>
      <w:r w:rsidRPr="004D47D7">
        <w:rPr>
          <w:rFonts w:ascii="Times New Roman" w:hAnsi="Times New Roman" w:cs="Times New Roman"/>
          <w:kern w:val="2"/>
        </w:rPr>
        <w:t>Число клубных формирований</w:t>
      </w:r>
      <w:r w:rsidR="0005585F" w:rsidRPr="000D3FAA">
        <w:rPr>
          <w:rFonts w:ascii="Times New Roman" w:hAnsi="Times New Roman" w:cs="Times New Roman"/>
          <w:shd w:val="clear" w:color="auto" w:fill="FFFFFF"/>
        </w:rPr>
        <w:t>»</w:t>
      </w:r>
      <w:r w:rsidR="0005585F" w:rsidRPr="000D3FAA">
        <w:rPr>
          <w:rFonts w:ascii="Times New Roman" w:hAnsi="Times New Roman" w:cs="Times New Roman"/>
        </w:rPr>
        <w:t xml:space="preserve"> - плановое значение </w:t>
      </w:r>
      <w:r w:rsidR="00E35496">
        <w:rPr>
          <w:rFonts w:ascii="Times New Roman" w:hAnsi="Times New Roman" w:cs="Times New Roman"/>
        </w:rPr>
        <w:t>– 10</w:t>
      </w:r>
      <w:r w:rsidR="00CC608D">
        <w:rPr>
          <w:rFonts w:ascii="Times New Roman" w:hAnsi="Times New Roman" w:cs="Times New Roman"/>
        </w:rPr>
        <w:t>,</w:t>
      </w:r>
      <w:r w:rsidR="00253EE4" w:rsidRPr="000D3FAA">
        <w:rPr>
          <w:rFonts w:ascii="Times New Roman" w:hAnsi="Times New Roman" w:cs="Times New Roman"/>
        </w:rPr>
        <w:t xml:space="preserve"> фактическое значение -</w:t>
      </w:r>
      <w:r>
        <w:rPr>
          <w:rFonts w:ascii="Times New Roman" w:hAnsi="Times New Roman" w:cs="Times New Roman"/>
        </w:rPr>
        <w:t xml:space="preserve"> </w:t>
      </w:r>
      <w:r w:rsidR="00E35496">
        <w:rPr>
          <w:rFonts w:ascii="Times New Roman" w:hAnsi="Times New Roman" w:cs="Times New Roman"/>
          <w:color w:val="auto"/>
        </w:rPr>
        <w:t>10</w:t>
      </w:r>
      <w:r w:rsidR="00253EE4" w:rsidRPr="000D3FAA">
        <w:rPr>
          <w:rFonts w:ascii="Times New Roman" w:hAnsi="Times New Roman" w:cs="Times New Roman"/>
          <w:color w:val="auto"/>
        </w:rPr>
        <w:t xml:space="preserve"> , </w:t>
      </w:r>
      <w:r w:rsidR="00253EE4" w:rsidRPr="000D3FAA">
        <w:rPr>
          <w:rFonts w:ascii="Times New Roman" w:hAnsi="Times New Roman" w:cs="Times New Roman"/>
          <w:shd w:val="clear" w:color="auto" w:fill="FFFFFF"/>
        </w:rPr>
        <w:t xml:space="preserve">эффективность реализации данного </w:t>
      </w:r>
      <w:r w:rsidR="00253EE4" w:rsidRPr="000D3FAA">
        <w:rPr>
          <w:rFonts w:ascii="Times New Roman" w:hAnsi="Times New Roman" w:cs="Times New Roman"/>
          <w:color w:val="auto"/>
          <w:shd w:val="clear" w:color="auto" w:fill="FFFFFF"/>
        </w:rPr>
        <w:t xml:space="preserve">показателя равна </w:t>
      </w:r>
      <w:r>
        <w:rPr>
          <w:rFonts w:ascii="Times New Roman" w:hAnsi="Times New Roman" w:cs="Times New Roman"/>
          <w:color w:val="auto"/>
          <w:shd w:val="clear" w:color="auto" w:fill="FFFFFF"/>
        </w:rPr>
        <w:t>1,0</w:t>
      </w:r>
      <w:r w:rsidR="00253EE4" w:rsidRPr="000D3FAA">
        <w:rPr>
          <w:rFonts w:ascii="Times New Roman" w:hAnsi="Times New Roman" w:cs="Times New Roman"/>
          <w:color w:val="auto"/>
          <w:shd w:val="clear" w:color="auto" w:fill="FFFFFF"/>
        </w:rPr>
        <w:t>;</w:t>
      </w:r>
    </w:p>
    <w:p w:rsidR="003D748B" w:rsidRPr="000D3FAA" w:rsidRDefault="004D47D7" w:rsidP="00CC608D">
      <w:pPr>
        <w:pStyle w:val="aff4"/>
        <w:ind w:firstLine="709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</w:rPr>
        <w:t xml:space="preserve">Показатель </w:t>
      </w:r>
      <w:r w:rsidR="00C60BBB" w:rsidRPr="000D3FAA">
        <w:rPr>
          <w:rFonts w:ascii="Times New Roman" w:hAnsi="Times New Roman" w:cs="Times New Roman"/>
        </w:rPr>
        <w:t>4</w:t>
      </w:r>
      <w:r w:rsidR="0005585F" w:rsidRPr="000D3FAA">
        <w:rPr>
          <w:rFonts w:ascii="Times New Roman" w:hAnsi="Times New Roman" w:cs="Times New Roman"/>
        </w:rPr>
        <w:t>. «</w:t>
      </w:r>
      <w:r w:rsidRPr="004D47D7">
        <w:rPr>
          <w:rFonts w:ascii="Times New Roman" w:hAnsi="Times New Roman" w:cs="Times New Roman"/>
          <w:kern w:val="2"/>
        </w:rPr>
        <w:t>Количество участников в клубных формированиях</w:t>
      </w:r>
      <w:r w:rsidR="0005585F" w:rsidRPr="000D3FAA">
        <w:rPr>
          <w:rFonts w:ascii="Times New Roman" w:hAnsi="Times New Roman" w:cs="Times New Roman"/>
          <w:shd w:val="clear" w:color="auto" w:fill="FFFFFF"/>
        </w:rPr>
        <w:t>»</w:t>
      </w:r>
      <w:r w:rsidR="00C60BBB" w:rsidRPr="000D3FAA">
        <w:rPr>
          <w:rFonts w:ascii="Times New Roman" w:hAnsi="Times New Roman" w:cs="Times New Roman"/>
        </w:rPr>
        <w:t xml:space="preserve"> - плановое значение </w:t>
      </w:r>
      <w:r>
        <w:rPr>
          <w:rFonts w:ascii="Times New Roman" w:hAnsi="Times New Roman" w:cs="Times New Roman"/>
        </w:rPr>
        <w:t xml:space="preserve">– </w:t>
      </w:r>
      <w:r w:rsidR="00E35496" w:rsidRPr="00E35496">
        <w:rPr>
          <w:rFonts w:ascii="Times New Roman" w:hAnsi="Times New Roman" w:cs="Times New Roman"/>
        </w:rPr>
        <w:t>10</w:t>
      </w:r>
      <w:r w:rsidR="0005585F" w:rsidRPr="000D3FAA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="0005585F" w:rsidRPr="000D3FAA">
        <w:rPr>
          <w:rFonts w:ascii="Times New Roman" w:hAnsi="Times New Roman" w:cs="Times New Roman"/>
        </w:rPr>
        <w:t xml:space="preserve">фактическое значение </w:t>
      </w:r>
      <w:r w:rsidR="0005585F" w:rsidRPr="000D3FAA">
        <w:rPr>
          <w:rFonts w:ascii="Times New Roman" w:hAnsi="Times New Roman" w:cs="Times New Roman"/>
          <w:color w:val="auto"/>
        </w:rPr>
        <w:t>-</w:t>
      </w:r>
      <w:r>
        <w:rPr>
          <w:rFonts w:ascii="Times New Roman" w:hAnsi="Times New Roman" w:cs="Times New Roman"/>
          <w:color w:val="auto"/>
        </w:rPr>
        <w:t xml:space="preserve"> </w:t>
      </w:r>
      <w:r w:rsidR="00E35496" w:rsidRPr="00E35496">
        <w:rPr>
          <w:rFonts w:ascii="Times New Roman" w:hAnsi="Times New Roman" w:cs="Times New Roman"/>
          <w:color w:val="auto"/>
        </w:rPr>
        <w:t>10</w:t>
      </w:r>
      <w:r w:rsidR="0005585F" w:rsidRPr="000D3FAA">
        <w:rPr>
          <w:rFonts w:ascii="Times New Roman" w:hAnsi="Times New Roman" w:cs="Times New Roman"/>
          <w:color w:val="auto"/>
        </w:rPr>
        <w:t>,</w:t>
      </w:r>
      <w:r w:rsidR="00787188" w:rsidRPr="000D3FAA">
        <w:rPr>
          <w:rFonts w:ascii="Times New Roman" w:hAnsi="Times New Roman" w:cs="Times New Roman"/>
          <w:color w:val="auto"/>
        </w:rPr>
        <w:t xml:space="preserve"> </w:t>
      </w:r>
      <w:r w:rsidR="0005585F" w:rsidRPr="000D3FAA">
        <w:rPr>
          <w:rFonts w:ascii="Times New Roman" w:hAnsi="Times New Roman" w:cs="Times New Roman"/>
          <w:shd w:val="clear" w:color="auto" w:fill="FFFFFF"/>
        </w:rPr>
        <w:t xml:space="preserve">эффективность реализации данного показателя </w:t>
      </w:r>
      <w:r w:rsidR="0005585F" w:rsidRPr="000D3FAA">
        <w:rPr>
          <w:rFonts w:ascii="Times New Roman" w:hAnsi="Times New Roman" w:cs="Times New Roman"/>
          <w:color w:val="auto"/>
          <w:shd w:val="clear" w:color="auto" w:fill="FFFFFF"/>
        </w:rPr>
        <w:t xml:space="preserve">равна </w:t>
      </w:r>
      <w:r w:rsidR="0005585F" w:rsidRPr="00E35496">
        <w:rPr>
          <w:rFonts w:ascii="Times New Roman" w:hAnsi="Times New Roman" w:cs="Times New Roman"/>
          <w:color w:val="auto"/>
          <w:shd w:val="clear" w:color="auto" w:fill="FFFFFF"/>
        </w:rPr>
        <w:t>1</w:t>
      </w:r>
      <w:r w:rsidR="00787188" w:rsidRPr="00E35496">
        <w:rPr>
          <w:rFonts w:ascii="Times New Roman" w:hAnsi="Times New Roman" w:cs="Times New Roman"/>
          <w:color w:val="auto"/>
          <w:shd w:val="clear" w:color="auto" w:fill="FFFFFF"/>
        </w:rPr>
        <w:t>,</w:t>
      </w:r>
      <w:r w:rsidR="00520E5C" w:rsidRPr="00E35496">
        <w:rPr>
          <w:rFonts w:ascii="Times New Roman" w:hAnsi="Times New Roman" w:cs="Times New Roman"/>
          <w:color w:val="auto"/>
          <w:shd w:val="clear" w:color="auto" w:fill="FFFFFF"/>
        </w:rPr>
        <w:t>0</w:t>
      </w:r>
      <w:r w:rsidR="0005585F" w:rsidRPr="000D3FAA">
        <w:rPr>
          <w:rFonts w:ascii="Times New Roman" w:hAnsi="Times New Roman" w:cs="Times New Roman"/>
          <w:color w:val="auto"/>
          <w:shd w:val="clear" w:color="auto" w:fill="FFFFFF"/>
        </w:rPr>
        <w:t>.</w:t>
      </w:r>
    </w:p>
    <w:p w:rsidR="003D748B" w:rsidRPr="000D3FAA" w:rsidRDefault="0005585F" w:rsidP="00CC608D">
      <w:pPr>
        <w:pStyle w:val="aff4"/>
        <w:ind w:firstLine="709"/>
        <w:jc w:val="both"/>
        <w:rPr>
          <w:rFonts w:ascii="Times New Roman" w:hAnsi="Times New Roman" w:cs="Times New Roman"/>
          <w:color w:val="auto"/>
        </w:rPr>
      </w:pPr>
      <w:r w:rsidRPr="000D3FAA">
        <w:rPr>
          <w:rFonts w:ascii="Times New Roman" w:hAnsi="Times New Roman" w:cs="Times New Roman"/>
          <w:shd w:val="clear" w:color="auto" w:fill="FFFFFF"/>
        </w:rPr>
        <w:t>Показ</w:t>
      </w:r>
      <w:r w:rsidR="004D47D7">
        <w:rPr>
          <w:rFonts w:ascii="Times New Roman" w:hAnsi="Times New Roman" w:cs="Times New Roman"/>
          <w:shd w:val="clear" w:color="auto" w:fill="FFFFFF"/>
        </w:rPr>
        <w:t xml:space="preserve">атель </w:t>
      </w:r>
      <w:r w:rsidR="00C60BBB" w:rsidRPr="000D3FAA">
        <w:rPr>
          <w:rFonts w:ascii="Times New Roman" w:hAnsi="Times New Roman" w:cs="Times New Roman"/>
          <w:shd w:val="clear" w:color="auto" w:fill="FFFFFF"/>
        </w:rPr>
        <w:t>5</w:t>
      </w:r>
      <w:r w:rsidRPr="000D3FAA">
        <w:rPr>
          <w:rFonts w:ascii="Times New Roman" w:hAnsi="Times New Roman" w:cs="Times New Roman"/>
          <w:shd w:val="clear" w:color="auto" w:fill="FFFFFF"/>
        </w:rPr>
        <w:t>. «</w:t>
      </w:r>
      <w:r w:rsidR="004D47D7" w:rsidRPr="004D47D7">
        <w:rPr>
          <w:rFonts w:ascii="Times New Roman" w:hAnsi="Times New Roman" w:cs="Times New Roman"/>
          <w:kern w:val="2"/>
        </w:rPr>
        <w:t>Удельный вес населения, участвующего в КДМ</w:t>
      </w:r>
      <w:r w:rsidRPr="000D3FAA">
        <w:rPr>
          <w:rFonts w:ascii="Times New Roman" w:hAnsi="Times New Roman" w:cs="Times New Roman"/>
          <w:shd w:val="clear" w:color="auto" w:fill="FFFFFF"/>
        </w:rPr>
        <w:t>»</w:t>
      </w:r>
      <w:r w:rsidR="00C60BBB" w:rsidRPr="000D3FAA">
        <w:rPr>
          <w:rFonts w:ascii="Times New Roman" w:hAnsi="Times New Roman" w:cs="Times New Roman"/>
        </w:rPr>
        <w:t xml:space="preserve"> - плановое значение -</w:t>
      </w:r>
      <w:r w:rsidR="004D47D7">
        <w:rPr>
          <w:rFonts w:ascii="Times New Roman" w:hAnsi="Times New Roman" w:cs="Times New Roman"/>
        </w:rPr>
        <w:t xml:space="preserve"> </w:t>
      </w:r>
      <w:r w:rsidR="004D47D7" w:rsidRPr="00E35496">
        <w:rPr>
          <w:rFonts w:ascii="Times New Roman" w:hAnsi="Times New Roman" w:cs="Times New Roman"/>
        </w:rPr>
        <w:t>82</w:t>
      </w:r>
      <w:r w:rsidRPr="000D3FAA">
        <w:rPr>
          <w:rFonts w:ascii="Times New Roman" w:hAnsi="Times New Roman" w:cs="Times New Roman"/>
        </w:rPr>
        <w:t>,</w:t>
      </w:r>
      <w:r w:rsidR="00787188" w:rsidRPr="000D3FAA">
        <w:rPr>
          <w:rFonts w:ascii="Times New Roman" w:hAnsi="Times New Roman" w:cs="Times New Roman"/>
        </w:rPr>
        <w:t xml:space="preserve"> </w:t>
      </w:r>
      <w:r w:rsidRPr="000D3FAA">
        <w:rPr>
          <w:rFonts w:ascii="Times New Roman" w:hAnsi="Times New Roman" w:cs="Times New Roman"/>
        </w:rPr>
        <w:t>фактическое значение -</w:t>
      </w:r>
      <w:r w:rsidR="004D47D7">
        <w:rPr>
          <w:rFonts w:ascii="Times New Roman" w:hAnsi="Times New Roman" w:cs="Times New Roman"/>
        </w:rPr>
        <w:t xml:space="preserve"> </w:t>
      </w:r>
      <w:r w:rsidR="004D47D7" w:rsidRPr="00E35496">
        <w:rPr>
          <w:rFonts w:ascii="Times New Roman" w:hAnsi="Times New Roman" w:cs="Times New Roman"/>
          <w:color w:val="auto"/>
        </w:rPr>
        <w:t>82</w:t>
      </w:r>
      <w:r w:rsidRPr="000D3FAA">
        <w:rPr>
          <w:rFonts w:ascii="Times New Roman" w:hAnsi="Times New Roman" w:cs="Times New Roman"/>
        </w:rPr>
        <w:t xml:space="preserve">, </w:t>
      </w:r>
      <w:r w:rsidRPr="000D3FAA">
        <w:rPr>
          <w:rFonts w:ascii="Times New Roman" w:hAnsi="Times New Roman" w:cs="Times New Roman"/>
          <w:shd w:val="clear" w:color="auto" w:fill="FFFFFF"/>
        </w:rPr>
        <w:t xml:space="preserve">эффективность реализации данного </w:t>
      </w:r>
      <w:r w:rsidRPr="000D3FAA">
        <w:rPr>
          <w:rFonts w:ascii="Times New Roman" w:hAnsi="Times New Roman" w:cs="Times New Roman"/>
          <w:color w:val="auto"/>
          <w:shd w:val="clear" w:color="auto" w:fill="FFFFFF"/>
        </w:rPr>
        <w:t xml:space="preserve">показателя </w:t>
      </w:r>
      <w:r w:rsidRPr="00E35496">
        <w:rPr>
          <w:rFonts w:ascii="Times New Roman" w:hAnsi="Times New Roman" w:cs="Times New Roman"/>
          <w:color w:val="auto"/>
          <w:shd w:val="clear" w:color="auto" w:fill="FFFFFF"/>
        </w:rPr>
        <w:t xml:space="preserve">равна </w:t>
      </w:r>
      <w:r w:rsidR="004D47D7" w:rsidRPr="00E35496">
        <w:rPr>
          <w:rFonts w:ascii="Times New Roman" w:hAnsi="Times New Roman" w:cs="Times New Roman"/>
          <w:color w:val="auto"/>
          <w:shd w:val="clear" w:color="auto" w:fill="FFFFFF"/>
        </w:rPr>
        <w:t>1,0</w:t>
      </w:r>
      <w:r w:rsidRPr="000D3FAA">
        <w:rPr>
          <w:rFonts w:ascii="Times New Roman" w:hAnsi="Times New Roman" w:cs="Times New Roman"/>
          <w:color w:val="auto"/>
          <w:shd w:val="clear" w:color="auto" w:fill="FFFFFF"/>
        </w:rPr>
        <w:t>;</w:t>
      </w:r>
    </w:p>
    <w:p w:rsidR="003D748B" w:rsidRPr="000D3FAA" w:rsidRDefault="00C60BBB" w:rsidP="00CC608D">
      <w:pPr>
        <w:pStyle w:val="aff4"/>
        <w:ind w:firstLine="709"/>
        <w:jc w:val="both"/>
        <w:rPr>
          <w:rFonts w:ascii="Times New Roman" w:hAnsi="Times New Roman" w:cs="Times New Roman"/>
        </w:rPr>
      </w:pPr>
      <w:r w:rsidRPr="004D47D7">
        <w:rPr>
          <w:rFonts w:ascii="Times New Roman" w:hAnsi="Times New Roman" w:cs="Times New Roman"/>
        </w:rPr>
        <w:t>Показат</w:t>
      </w:r>
      <w:r w:rsidR="004D47D7" w:rsidRPr="004D47D7">
        <w:rPr>
          <w:rFonts w:ascii="Times New Roman" w:hAnsi="Times New Roman" w:cs="Times New Roman"/>
        </w:rPr>
        <w:t xml:space="preserve">ель </w:t>
      </w:r>
      <w:r w:rsidRPr="004D47D7">
        <w:rPr>
          <w:rFonts w:ascii="Times New Roman" w:hAnsi="Times New Roman" w:cs="Times New Roman"/>
        </w:rPr>
        <w:t>6</w:t>
      </w:r>
      <w:r w:rsidR="0005585F" w:rsidRPr="000D3FAA">
        <w:rPr>
          <w:rFonts w:ascii="Times New Roman" w:hAnsi="Times New Roman" w:cs="Times New Roman"/>
        </w:rPr>
        <w:t>. «</w:t>
      </w:r>
      <w:r w:rsidR="004D47D7" w:rsidRPr="004D47D7">
        <w:rPr>
          <w:rFonts w:ascii="Times New Roman" w:hAnsi="Times New Roman" w:cs="Times New Roman"/>
          <w:kern w:val="2"/>
        </w:rPr>
        <w:t>Уровень освоения бюджетных средств, выделенных на реализацию муниципальной программы</w:t>
      </w:r>
      <w:r w:rsidR="0005585F" w:rsidRPr="000D3FAA">
        <w:rPr>
          <w:rFonts w:ascii="Times New Roman" w:hAnsi="Times New Roman" w:cs="Times New Roman"/>
          <w:shd w:val="clear" w:color="auto" w:fill="FFFFFF"/>
        </w:rPr>
        <w:t>»</w:t>
      </w:r>
      <w:r w:rsidR="005D559C" w:rsidRPr="000D3FAA">
        <w:rPr>
          <w:rFonts w:ascii="Times New Roman" w:hAnsi="Times New Roman" w:cs="Times New Roman"/>
        </w:rPr>
        <w:t xml:space="preserve"> - плановое значение </w:t>
      </w:r>
      <w:r w:rsidR="004D47D7">
        <w:rPr>
          <w:rFonts w:ascii="Times New Roman" w:hAnsi="Times New Roman" w:cs="Times New Roman"/>
        </w:rPr>
        <w:t xml:space="preserve">– </w:t>
      </w:r>
      <w:r w:rsidR="00CC608D">
        <w:rPr>
          <w:rFonts w:ascii="Times New Roman" w:hAnsi="Times New Roman" w:cs="Times New Roman"/>
        </w:rPr>
        <w:t>100</w:t>
      </w:r>
      <w:r w:rsidR="0005585F" w:rsidRPr="000D3FAA">
        <w:rPr>
          <w:rFonts w:ascii="Times New Roman" w:hAnsi="Times New Roman" w:cs="Times New Roman"/>
        </w:rPr>
        <w:t>,</w:t>
      </w:r>
      <w:r w:rsidR="004D47D7">
        <w:rPr>
          <w:rFonts w:ascii="Times New Roman" w:hAnsi="Times New Roman" w:cs="Times New Roman"/>
        </w:rPr>
        <w:t xml:space="preserve"> </w:t>
      </w:r>
      <w:r w:rsidR="0005585F" w:rsidRPr="000D3FAA">
        <w:rPr>
          <w:rFonts w:ascii="Times New Roman" w:hAnsi="Times New Roman" w:cs="Times New Roman"/>
        </w:rPr>
        <w:t>фактическое значение -</w:t>
      </w:r>
      <w:r w:rsidR="004D47D7">
        <w:rPr>
          <w:rFonts w:ascii="Times New Roman" w:hAnsi="Times New Roman" w:cs="Times New Roman"/>
          <w:color w:val="auto"/>
        </w:rPr>
        <w:t xml:space="preserve"> 100</w:t>
      </w:r>
      <w:r w:rsidR="0005585F" w:rsidRPr="000D3FAA">
        <w:rPr>
          <w:rFonts w:ascii="Times New Roman" w:hAnsi="Times New Roman" w:cs="Times New Roman"/>
          <w:color w:val="auto"/>
        </w:rPr>
        <w:t>,</w:t>
      </w:r>
      <w:r w:rsidR="00787188" w:rsidRPr="000D3FAA">
        <w:rPr>
          <w:rFonts w:ascii="Times New Roman" w:hAnsi="Times New Roman" w:cs="Times New Roman"/>
          <w:color w:val="auto"/>
        </w:rPr>
        <w:t xml:space="preserve"> </w:t>
      </w:r>
      <w:r w:rsidR="0005585F" w:rsidRPr="000D3FAA">
        <w:rPr>
          <w:rFonts w:ascii="Times New Roman" w:hAnsi="Times New Roman" w:cs="Times New Roman"/>
          <w:shd w:val="clear" w:color="auto" w:fill="FFFFFF"/>
        </w:rPr>
        <w:t xml:space="preserve">эффективность реализации данного показателя </w:t>
      </w:r>
      <w:r w:rsidR="0005585F" w:rsidRPr="000D3FAA">
        <w:rPr>
          <w:rFonts w:ascii="Times New Roman" w:hAnsi="Times New Roman" w:cs="Times New Roman"/>
          <w:color w:val="auto"/>
          <w:shd w:val="clear" w:color="auto" w:fill="FFFFFF"/>
        </w:rPr>
        <w:t>равна 1.</w:t>
      </w:r>
    </w:p>
    <w:p w:rsidR="006E631D" w:rsidRPr="000D3FAA" w:rsidRDefault="0005585F" w:rsidP="00CC608D">
      <w:pPr>
        <w:pStyle w:val="aff4"/>
        <w:ind w:firstLine="709"/>
        <w:jc w:val="both"/>
        <w:rPr>
          <w:rFonts w:ascii="Times New Roman" w:hAnsi="Times New Roman" w:cs="Times New Roman"/>
          <w:color w:val="auto"/>
          <w:shd w:val="clear" w:color="auto" w:fill="FFFFFF"/>
        </w:rPr>
      </w:pPr>
      <w:r w:rsidRPr="000D3FAA">
        <w:rPr>
          <w:rFonts w:ascii="Times New Roman" w:hAnsi="Times New Roman" w:cs="Times New Roman"/>
          <w:shd w:val="clear" w:color="auto" w:fill="FFFFFF"/>
        </w:rPr>
        <w:t>Сведения о достижении значений показателей муниципальной программы, подпрограмм муниципальной програм</w:t>
      </w:r>
      <w:r w:rsidR="00EE5CBE" w:rsidRPr="000D3FAA">
        <w:rPr>
          <w:rFonts w:ascii="Times New Roman" w:hAnsi="Times New Roman" w:cs="Times New Roman"/>
          <w:shd w:val="clear" w:color="auto" w:fill="FFFFFF"/>
        </w:rPr>
        <w:t xml:space="preserve">мы с обоснованием отклонений по </w:t>
      </w:r>
      <w:r w:rsidRPr="000D3FAA">
        <w:rPr>
          <w:rFonts w:ascii="Times New Roman" w:hAnsi="Times New Roman" w:cs="Times New Roman"/>
          <w:shd w:val="clear" w:color="auto" w:fill="FFFFFF"/>
        </w:rPr>
        <w:t xml:space="preserve">показателям приведены </w:t>
      </w:r>
      <w:r w:rsidRPr="000D3FAA">
        <w:rPr>
          <w:rFonts w:ascii="Times New Roman" w:hAnsi="Times New Roman" w:cs="Times New Roman"/>
          <w:color w:val="auto"/>
          <w:shd w:val="clear" w:color="auto" w:fill="FFFFFF"/>
        </w:rPr>
        <w:t>в приложении N 3</w:t>
      </w:r>
      <w:r w:rsidR="00EE5CBE" w:rsidRPr="000D3FAA">
        <w:rPr>
          <w:rFonts w:ascii="Times New Roman" w:hAnsi="Times New Roman" w:cs="Times New Roman"/>
          <w:color w:val="auto"/>
          <w:shd w:val="clear" w:color="auto" w:fill="FFFFFF"/>
        </w:rPr>
        <w:t xml:space="preserve"> к отчету о реализации </w:t>
      </w:r>
      <w:r w:rsidR="00D7653F" w:rsidRPr="000D3FAA">
        <w:rPr>
          <w:rFonts w:ascii="Times New Roman" w:hAnsi="Times New Roman" w:cs="Times New Roman"/>
          <w:color w:val="auto"/>
          <w:shd w:val="clear" w:color="auto" w:fill="FFFFFF"/>
        </w:rPr>
        <w:t xml:space="preserve">муниципальной </w:t>
      </w:r>
      <w:r w:rsidRPr="000D3FAA">
        <w:rPr>
          <w:rFonts w:ascii="Times New Roman" w:hAnsi="Times New Roman" w:cs="Times New Roman"/>
          <w:color w:val="auto"/>
          <w:shd w:val="clear" w:color="auto" w:fill="FFFFFF"/>
        </w:rPr>
        <w:t xml:space="preserve">программы. </w:t>
      </w:r>
    </w:p>
    <w:p w:rsidR="005D559C" w:rsidRPr="000D3FAA" w:rsidRDefault="005D559C" w:rsidP="00EE5CBE">
      <w:pPr>
        <w:pStyle w:val="aff4"/>
        <w:jc w:val="both"/>
        <w:rPr>
          <w:rFonts w:ascii="Times New Roman" w:hAnsi="Times New Roman" w:cs="Times New Roman"/>
        </w:rPr>
      </w:pPr>
    </w:p>
    <w:p w:rsidR="00451110" w:rsidRPr="000D3FAA" w:rsidRDefault="00451110" w:rsidP="005D559C">
      <w:pPr>
        <w:pStyle w:val="aff4"/>
        <w:jc w:val="center"/>
        <w:rPr>
          <w:rStyle w:val="af1"/>
          <w:rFonts w:ascii="Times New Roman" w:hAnsi="Times New Roman" w:cs="Times New Roman"/>
          <w:b w:val="0"/>
          <w:color w:val="00000A"/>
        </w:rPr>
      </w:pPr>
    </w:p>
    <w:p w:rsidR="003D748B" w:rsidRPr="000D3FAA" w:rsidRDefault="0005585F" w:rsidP="005D559C">
      <w:pPr>
        <w:pStyle w:val="aff4"/>
        <w:jc w:val="center"/>
        <w:rPr>
          <w:rFonts w:ascii="Times New Roman" w:hAnsi="Times New Roman" w:cs="Times New Roman"/>
        </w:rPr>
      </w:pPr>
      <w:r w:rsidRPr="000D3FAA">
        <w:rPr>
          <w:rStyle w:val="af1"/>
          <w:rFonts w:ascii="Times New Roman" w:hAnsi="Times New Roman" w:cs="Times New Roman"/>
          <w:b w:val="0"/>
          <w:color w:val="00000A"/>
        </w:rPr>
        <w:t>Раздел 6. Результаты оценки эффективности реализации</w:t>
      </w:r>
    </w:p>
    <w:p w:rsidR="003D748B" w:rsidRPr="000D3FAA" w:rsidRDefault="0005585F" w:rsidP="005D559C">
      <w:pPr>
        <w:pStyle w:val="aff4"/>
        <w:jc w:val="center"/>
        <w:rPr>
          <w:rFonts w:ascii="Times New Roman" w:hAnsi="Times New Roman" w:cs="Times New Roman"/>
        </w:rPr>
      </w:pPr>
      <w:r w:rsidRPr="000D3FAA">
        <w:rPr>
          <w:rStyle w:val="af1"/>
          <w:rFonts w:ascii="Times New Roman" w:hAnsi="Times New Roman" w:cs="Times New Roman"/>
          <w:b w:val="0"/>
          <w:color w:val="00000A"/>
        </w:rPr>
        <w:t>муниципальной программы</w:t>
      </w:r>
    </w:p>
    <w:p w:rsidR="003D748B" w:rsidRPr="000D3FAA" w:rsidRDefault="003D748B">
      <w:pPr>
        <w:jc w:val="both"/>
        <w:rPr>
          <w:sz w:val="24"/>
          <w:szCs w:val="24"/>
        </w:rPr>
      </w:pPr>
    </w:p>
    <w:p w:rsidR="003D748B" w:rsidRPr="000D3FAA" w:rsidRDefault="0005585F" w:rsidP="00CC608D">
      <w:pPr>
        <w:pStyle w:val="aff4"/>
        <w:ind w:firstLine="709"/>
        <w:jc w:val="both"/>
        <w:rPr>
          <w:rFonts w:ascii="Times New Roman" w:hAnsi="Times New Roman" w:cs="Times New Roman"/>
        </w:rPr>
      </w:pPr>
      <w:r w:rsidRPr="000D3FAA">
        <w:rPr>
          <w:rFonts w:ascii="Times New Roman" w:hAnsi="Times New Roman" w:cs="Times New Roman"/>
        </w:rPr>
        <w:t>Эффективность муниципальной программы определяется на основании степени выполнения целевых показателей, основных мероприятий и оценки бюджетной эффективности муниципальной программы.</w:t>
      </w:r>
    </w:p>
    <w:p w:rsidR="003D748B" w:rsidRPr="000D3FAA" w:rsidRDefault="0005585F" w:rsidP="00CC608D">
      <w:pPr>
        <w:pStyle w:val="aff4"/>
        <w:ind w:firstLine="709"/>
        <w:jc w:val="both"/>
        <w:rPr>
          <w:rFonts w:ascii="Times New Roman" w:hAnsi="Times New Roman" w:cs="Times New Roman"/>
        </w:rPr>
      </w:pPr>
      <w:r w:rsidRPr="000D3FAA">
        <w:rPr>
          <w:rFonts w:ascii="Times New Roman" w:hAnsi="Times New Roman" w:cs="Times New Roman"/>
        </w:rPr>
        <w:t>1. Степень достижения целевых показателей муниципальной</w:t>
      </w:r>
      <w:r w:rsidR="005D5B26" w:rsidRPr="000D3FAA">
        <w:rPr>
          <w:rFonts w:ascii="Times New Roman" w:hAnsi="Times New Roman" w:cs="Times New Roman"/>
        </w:rPr>
        <w:t xml:space="preserve"> </w:t>
      </w:r>
      <w:r w:rsidRPr="000D3FAA">
        <w:rPr>
          <w:rFonts w:ascii="Times New Roman" w:hAnsi="Times New Roman" w:cs="Times New Roman"/>
        </w:rPr>
        <w:t>программы, подпрограмм муниципальной программы:</w:t>
      </w:r>
    </w:p>
    <w:p w:rsidR="003D748B" w:rsidRPr="000D3FAA" w:rsidRDefault="0005585F" w:rsidP="00CC608D">
      <w:pPr>
        <w:pStyle w:val="aff4"/>
        <w:ind w:firstLine="709"/>
        <w:rPr>
          <w:rFonts w:ascii="Times New Roman" w:hAnsi="Times New Roman" w:cs="Times New Roman"/>
          <w:color w:val="auto"/>
        </w:rPr>
      </w:pPr>
      <w:r w:rsidRPr="000D3FAA">
        <w:rPr>
          <w:rFonts w:ascii="Times New Roman" w:hAnsi="Times New Roman" w:cs="Times New Roman"/>
          <w:color w:val="auto"/>
        </w:rPr>
        <w:t>степень д</w:t>
      </w:r>
      <w:r w:rsidR="004D47D7">
        <w:rPr>
          <w:rFonts w:ascii="Times New Roman" w:hAnsi="Times New Roman" w:cs="Times New Roman"/>
          <w:color w:val="auto"/>
        </w:rPr>
        <w:t xml:space="preserve">остижения целевого показателя </w:t>
      </w:r>
      <w:r w:rsidRPr="000D3FAA">
        <w:rPr>
          <w:rFonts w:ascii="Times New Roman" w:hAnsi="Times New Roman" w:cs="Times New Roman"/>
          <w:color w:val="auto"/>
        </w:rPr>
        <w:t xml:space="preserve">1. </w:t>
      </w:r>
      <w:r w:rsidR="00AB04A9" w:rsidRPr="000D3FAA">
        <w:rPr>
          <w:rFonts w:ascii="Times New Roman" w:hAnsi="Times New Roman" w:cs="Times New Roman"/>
          <w:color w:val="auto"/>
        </w:rPr>
        <w:t xml:space="preserve">– </w:t>
      </w:r>
      <w:r w:rsidR="00520E5C">
        <w:rPr>
          <w:rFonts w:ascii="Times New Roman" w:hAnsi="Times New Roman" w:cs="Times New Roman"/>
          <w:color w:val="auto"/>
        </w:rPr>
        <w:t>1,0</w:t>
      </w:r>
      <w:r w:rsidRPr="000D3FAA">
        <w:rPr>
          <w:rFonts w:ascii="Times New Roman" w:hAnsi="Times New Roman" w:cs="Times New Roman"/>
          <w:color w:val="auto"/>
        </w:rPr>
        <w:t>;</w:t>
      </w:r>
    </w:p>
    <w:p w:rsidR="003D748B" w:rsidRPr="000D3FAA" w:rsidRDefault="0005585F" w:rsidP="00CC608D">
      <w:pPr>
        <w:pStyle w:val="aff4"/>
        <w:ind w:firstLine="709"/>
        <w:rPr>
          <w:rFonts w:ascii="Times New Roman" w:hAnsi="Times New Roman" w:cs="Times New Roman"/>
          <w:color w:val="auto"/>
        </w:rPr>
      </w:pPr>
      <w:r w:rsidRPr="000D3FAA">
        <w:rPr>
          <w:rFonts w:ascii="Times New Roman" w:hAnsi="Times New Roman" w:cs="Times New Roman"/>
          <w:color w:val="auto"/>
        </w:rPr>
        <w:t xml:space="preserve">степень </w:t>
      </w:r>
      <w:r w:rsidR="005D559C" w:rsidRPr="000D3FAA">
        <w:rPr>
          <w:rFonts w:ascii="Times New Roman" w:hAnsi="Times New Roman" w:cs="Times New Roman"/>
          <w:color w:val="auto"/>
        </w:rPr>
        <w:t>д</w:t>
      </w:r>
      <w:r w:rsidR="004D47D7">
        <w:rPr>
          <w:rFonts w:ascii="Times New Roman" w:hAnsi="Times New Roman" w:cs="Times New Roman"/>
          <w:color w:val="auto"/>
        </w:rPr>
        <w:t xml:space="preserve">остижения целевого показателя </w:t>
      </w:r>
      <w:r w:rsidR="005D559C" w:rsidRPr="000D3FAA">
        <w:rPr>
          <w:rFonts w:ascii="Times New Roman" w:hAnsi="Times New Roman" w:cs="Times New Roman"/>
          <w:color w:val="auto"/>
        </w:rPr>
        <w:t>2</w:t>
      </w:r>
      <w:r w:rsidR="001D4A19" w:rsidRPr="000D3FAA">
        <w:rPr>
          <w:rFonts w:ascii="Times New Roman" w:hAnsi="Times New Roman" w:cs="Times New Roman"/>
          <w:color w:val="auto"/>
        </w:rPr>
        <w:t xml:space="preserve">. </w:t>
      </w:r>
      <w:r w:rsidR="00787188" w:rsidRPr="000D3FAA">
        <w:rPr>
          <w:rFonts w:ascii="Times New Roman" w:hAnsi="Times New Roman" w:cs="Times New Roman"/>
          <w:color w:val="auto"/>
        </w:rPr>
        <w:t>–</w:t>
      </w:r>
      <w:r w:rsidR="004D47D7">
        <w:rPr>
          <w:rFonts w:ascii="Times New Roman" w:hAnsi="Times New Roman" w:cs="Times New Roman"/>
          <w:color w:val="auto"/>
        </w:rPr>
        <w:t xml:space="preserve"> </w:t>
      </w:r>
      <w:r w:rsidR="00E35496">
        <w:rPr>
          <w:rFonts w:ascii="Times New Roman" w:hAnsi="Times New Roman" w:cs="Times New Roman"/>
          <w:color w:val="auto"/>
        </w:rPr>
        <w:t>11,6</w:t>
      </w:r>
      <w:r w:rsidRPr="000D3FAA">
        <w:rPr>
          <w:rFonts w:ascii="Times New Roman" w:hAnsi="Times New Roman" w:cs="Times New Roman"/>
          <w:color w:val="auto"/>
        </w:rPr>
        <w:t>;</w:t>
      </w:r>
    </w:p>
    <w:p w:rsidR="003D748B" w:rsidRPr="000D3FAA" w:rsidRDefault="0005585F" w:rsidP="00CC608D">
      <w:pPr>
        <w:pStyle w:val="aff4"/>
        <w:ind w:firstLine="709"/>
        <w:rPr>
          <w:rFonts w:ascii="Times New Roman" w:hAnsi="Times New Roman" w:cs="Times New Roman"/>
          <w:color w:val="auto"/>
        </w:rPr>
      </w:pPr>
      <w:r w:rsidRPr="000D3FAA">
        <w:rPr>
          <w:rFonts w:ascii="Times New Roman" w:hAnsi="Times New Roman" w:cs="Times New Roman"/>
          <w:color w:val="auto"/>
        </w:rPr>
        <w:t xml:space="preserve">степень </w:t>
      </w:r>
      <w:r w:rsidR="005D559C" w:rsidRPr="000D3FAA">
        <w:rPr>
          <w:rFonts w:ascii="Times New Roman" w:hAnsi="Times New Roman" w:cs="Times New Roman"/>
          <w:color w:val="auto"/>
        </w:rPr>
        <w:t>д</w:t>
      </w:r>
      <w:r w:rsidR="004D47D7">
        <w:rPr>
          <w:rFonts w:ascii="Times New Roman" w:hAnsi="Times New Roman" w:cs="Times New Roman"/>
          <w:color w:val="auto"/>
        </w:rPr>
        <w:t xml:space="preserve">остижения целевого показателя </w:t>
      </w:r>
      <w:r w:rsidR="005D559C" w:rsidRPr="000D3FAA">
        <w:rPr>
          <w:rFonts w:ascii="Times New Roman" w:hAnsi="Times New Roman" w:cs="Times New Roman"/>
          <w:color w:val="auto"/>
        </w:rPr>
        <w:t>3</w:t>
      </w:r>
      <w:r w:rsidR="001D4A19" w:rsidRPr="000D3FAA">
        <w:rPr>
          <w:rFonts w:ascii="Times New Roman" w:hAnsi="Times New Roman" w:cs="Times New Roman"/>
          <w:color w:val="auto"/>
        </w:rPr>
        <w:t>.</w:t>
      </w:r>
      <w:r w:rsidR="00AB04A9" w:rsidRPr="000D3FAA">
        <w:rPr>
          <w:rFonts w:ascii="Times New Roman" w:hAnsi="Times New Roman" w:cs="Times New Roman"/>
          <w:color w:val="auto"/>
        </w:rPr>
        <w:t xml:space="preserve"> – </w:t>
      </w:r>
      <w:r w:rsidR="004D47D7">
        <w:rPr>
          <w:rFonts w:ascii="Times New Roman" w:hAnsi="Times New Roman" w:cs="Times New Roman"/>
          <w:color w:val="auto"/>
        </w:rPr>
        <w:t>1,0</w:t>
      </w:r>
      <w:r w:rsidRPr="000D3FAA">
        <w:rPr>
          <w:rFonts w:ascii="Times New Roman" w:hAnsi="Times New Roman" w:cs="Times New Roman"/>
          <w:color w:val="auto"/>
        </w:rPr>
        <w:t>;</w:t>
      </w:r>
    </w:p>
    <w:p w:rsidR="003D748B" w:rsidRPr="000D3FAA" w:rsidRDefault="0005585F" w:rsidP="00CC608D">
      <w:pPr>
        <w:pStyle w:val="aff4"/>
        <w:ind w:firstLine="709"/>
        <w:rPr>
          <w:rFonts w:ascii="Times New Roman" w:hAnsi="Times New Roman" w:cs="Times New Roman"/>
          <w:color w:val="auto"/>
        </w:rPr>
      </w:pPr>
      <w:r w:rsidRPr="000D3FAA">
        <w:rPr>
          <w:rFonts w:ascii="Times New Roman" w:hAnsi="Times New Roman" w:cs="Times New Roman"/>
          <w:color w:val="auto"/>
        </w:rPr>
        <w:t xml:space="preserve">степень </w:t>
      </w:r>
      <w:r w:rsidR="005D559C" w:rsidRPr="000D3FAA">
        <w:rPr>
          <w:rFonts w:ascii="Times New Roman" w:hAnsi="Times New Roman" w:cs="Times New Roman"/>
          <w:color w:val="auto"/>
        </w:rPr>
        <w:t>достижения целевого по</w:t>
      </w:r>
      <w:r w:rsidR="004D47D7">
        <w:rPr>
          <w:rFonts w:ascii="Times New Roman" w:hAnsi="Times New Roman" w:cs="Times New Roman"/>
          <w:color w:val="auto"/>
        </w:rPr>
        <w:t xml:space="preserve">казателя </w:t>
      </w:r>
      <w:r w:rsidR="005D559C" w:rsidRPr="000D3FAA">
        <w:rPr>
          <w:rFonts w:ascii="Times New Roman" w:hAnsi="Times New Roman" w:cs="Times New Roman"/>
          <w:color w:val="auto"/>
        </w:rPr>
        <w:t>4</w:t>
      </w:r>
      <w:r w:rsidRPr="000D3FAA">
        <w:rPr>
          <w:rFonts w:ascii="Times New Roman" w:hAnsi="Times New Roman" w:cs="Times New Roman"/>
          <w:color w:val="auto"/>
        </w:rPr>
        <w:t xml:space="preserve">. </w:t>
      </w:r>
      <w:r w:rsidR="00787188" w:rsidRPr="000D3FAA">
        <w:rPr>
          <w:rFonts w:ascii="Times New Roman" w:hAnsi="Times New Roman" w:cs="Times New Roman"/>
          <w:color w:val="auto"/>
        </w:rPr>
        <w:t>–</w:t>
      </w:r>
      <w:r w:rsidRPr="000D3FAA">
        <w:rPr>
          <w:rFonts w:ascii="Times New Roman" w:hAnsi="Times New Roman" w:cs="Times New Roman"/>
          <w:color w:val="auto"/>
        </w:rPr>
        <w:t xml:space="preserve"> 1</w:t>
      </w:r>
      <w:r w:rsidR="00E35496">
        <w:rPr>
          <w:rFonts w:ascii="Times New Roman" w:hAnsi="Times New Roman" w:cs="Times New Roman"/>
          <w:color w:val="auto"/>
        </w:rPr>
        <w:t>,0</w:t>
      </w:r>
      <w:r w:rsidRPr="000D3FAA">
        <w:rPr>
          <w:rFonts w:ascii="Times New Roman" w:hAnsi="Times New Roman" w:cs="Times New Roman"/>
          <w:color w:val="auto"/>
        </w:rPr>
        <w:t>;</w:t>
      </w:r>
    </w:p>
    <w:p w:rsidR="003D748B" w:rsidRPr="000D3FAA" w:rsidRDefault="0005585F" w:rsidP="00CC608D">
      <w:pPr>
        <w:ind w:firstLine="709"/>
        <w:rPr>
          <w:color w:val="auto"/>
          <w:sz w:val="24"/>
          <w:szCs w:val="24"/>
        </w:rPr>
      </w:pPr>
      <w:r w:rsidRPr="000D3FAA">
        <w:rPr>
          <w:color w:val="auto"/>
          <w:sz w:val="24"/>
          <w:szCs w:val="24"/>
        </w:rPr>
        <w:t xml:space="preserve">степень </w:t>
      </w:r>
      <w:r w:rsidR="005D559C" w:rsidRPr="000D3FAA">
        <w:rPr>
          <w:color w:val="auto"/>
          <w:sz w:val="24"/>
          <w:szCs w:val="24"/>
        </w:rPr>
        <w:t>д</w:t>
      </w:r>
      <w:r w:rsidR="004D47D7">
        <w:rPr>
          <w:color w:val="auto"/>
          <w:sz w:val="24"/>
          <w:szCs w:val="24"/>
        </w:rPr>
        <w:t xml:space="preserve">остижения целевого показателя </w:t>
      </w:r>
      <w:r w:rsidR="005D559C" w:rsidRPr="000D3FAA">
        <w:rPr>
          <w:color w:val="auto"/>
          <w:sz w:val="24"/>
          <w:szCs w:val="24"/>
        </w:rPr>
        <w:t>5</w:t>
      </w:r>
      <w:r w:rsidR="004D47D7">
        <w:rPr>
          <w:color w:val="auto"/>
          <w:sz w:val="24"/>
          <w:szCs w:val="24"/>
        </w:rPr>
        <w:t>. – 1,0</w:t>
      </w:r>
      <w:r w:rsidRPr="000D3FAA">
        <w:rPr>
          <w:color w:val="auto"/>
          <w:sz w:val="24"/>
          <w:szCs w:val="24"/>
        </w:rPr>
        <w:t>;</w:t>
      </w:r>
    </w:p>
    <w:p w:rsidR="003D748B" w:rsidRPr="000D3FAA" w:rsidRDefault="0005585F" w:rsidP="00CC608D">
      <w:pPr>
        <w:ind w:firstLine="709"/>
        <w:rPr>
          <w:color w:val="auto"/>
          <w:sz w:val="24"/>
          <w:szCs w:val="24"/>
        </w:rPr>
      </w:pPr>
      <w:r w:rsidRPr="000D3FAA">
        <w:rPr>
          <w:color w:val="auto"/>
          <w:sz w:val="24"/>
          <w:szCs w:val="24"/>
        </w:rPr>
        <w:t xml:space="preserve">степень </w:t>
      </w:r>
      <w:r w:rsidR="005D559C" w:rsidRPr="000D3FAA">
        <w:rPr>
          <w:color w:val="auto"/>
          <w:sz w:val="24"/>
          <w:szCs w:val="24"/>
        </w:rPr>
        <w:t>д</w:t>
      </w:r>
      <w:r w:rsidR="004D47D7">
        <w:rPr>
          <w:color w:val="auto"/>
          <w:sz w:val="24"/>
          <w:szCs w:val="24"/>
        </w:rPr>
        <w:t xml:space="preserve">остижения целевого показателя </w:t>
      </w:r>
      <w:r w:rsidR="005D559C" w:rsidRPr="000D3FAA">
        <w:rPr>
          <w:color w:val="auto"/>
          <w:sz w:val="24"/>
          <w:szCs w:val="24"/>
        </w:rPr>
        <w:t>6</w:t>
      </w:r>
      <w:r w:rsidRPr="000D3FAA">
        <w:rPr>
          <w:color w:val="auto"/>
          <w:sz w:val="24"/>
          <w:szCs w:val="24"/>
        </w:rPr>
        <w:t xml:space="preserve">. </w:t>
      </w:r>
      <w:r w:rsidR="00787188" w:rsidRPr="000D3FAA">
        <w:rPr>
          <w:color w:val="auto"/>
          <w:sz w:val="24"/>
          <w:szCs w:val="24"/>
        </w:rPr>
        <w:t>–</w:t>
      </w:r>
      <w:r w:rsidRPr="000D3FAA">
        <w:rPr>
          <w:color w:val="auto"/>
          <w:sz w:val="24"/>
          <w:szCs w:val="24"/>
        </w:rPr>
        <w:t xml:space="preserve"> 1</w:t>
      </w:r>
      <w:r w:rsidR="004D47D7">
        <w:rPr>
          <w:color w:val="auto"/>
          <w:sz w:val="24"/>
          <w:szCs w:val="24"/>
        </w:rPr>
        <w:t>,0</w:t>
      </w:r>
      <w:r w:rsidRPr="000D3FAA">
        <w:rPr>
          <w:color w:val="auto"/>
          <w:sz w:val="24"/>
          <w:szCs w:val="24"/>
        </w:rPr>
        <w:t>;</w:t>
      </w:r>
    </w:p>
    <w:p w:rsidR="003D748B" w:rsidRPr="000D3FAA" w:rsidRDefault="0005585F" w:rsidP="00CC608D">
      <w:pPr>
        <w:pStyle w:val="aff4"/>
        <w:ind w:firstLine="709"/>
        <w:jc w:val="both"/>
        <w:rPr>
          <w:rFonts w:ascii="Times New Roman" w:hAnsi="Times New Roman" w:cs="Times New Roman"/>
        </w:rPr>
      </w:pPr>
      <w:r w:rsidRPr="000D3FAA">
        <w:rPr>
          <w:rFonts w:ascii="Times New Roman" w:hAnsi="Times New Roman" w:cs="Times New Roman"/>
        </w:rPr>
        <w:t xml:space="preserve">Суммарная оценка степени достижения целевых показателей муниципальной программы </w:t>
      </w:r>
      <w:r w:rsidRPr="000D3FAA">
        <w:rPr>
          <w:rFonts w:ascii="Times New Roman" w:hAnsi="Times New Roman" w:cs="Times New Roman"/>
          <w:color w:val="auto"/>
        </w:rPr>
        <w:t xml:space="preserve">составляет </w:t>
      </w:r>
      <w:r w:rsidR="00520E5C">
        <w:rPr>
          <w:rFonts w:ascii="Times New Roman" w:hAnsi="Times New Roman" w:cs="Times New Roman"/>
          <w:color w:val="auto"/>
        </w:rPr>
        <w:t>1,0</w:t>
      </w:r>
      <w:r w:rsidRPr="000D3FAA">
        <w:rPr>
          <w:rFonts w:ascii="Times New Roman" w:hAnsi="Times New Roman" w:cs="Times New Roman"/>
        </w:rPr>
        <w:t xml:space="preserve"> (значение для расчета), что характеризует удовлетворительный уровень эффективности реализации муниципальной программы по степени достижения целевых показателей.</w:t>
      </w:r>
    </w:p>
    <w:p w:rsidR="003D748B" w:rsidRPr="000D3FAA" w:rsidRDefault="003D748B" w:rsidP="00CC608D">
      <w:pPr>
        <w:pStyle w:val="aff4"/>
        <w:ind w:firstLine="709"/>
        <w:jc w:val="both"/>
        <w:rPr>
          <w:rFonts w:ascii="Times New Roman" w:hAnsi="Times New Roman" w:cs="Times New Roman"/>
        </w:rPr>
      </w:pPr>
    </w:p>
    <w:p w:rsidR="003D748B" w:rsidRPr="000D3FAA" w:rsidRDefault="0005585F" w:rsidP="00CC608D">
      <w:pPr>
        <w:pStyle w:val="aff4"/>
        <w:ind w:firstLine="709"/>
        <w:jc w:val="both"/>
        <w:rPr>
          <w:rFonts w:ascii="Times New Roman" w:hAnsi="Times New Roman" w:cs="Times New Roman"/>
          <w:color w:val="auto"/>
        </w:rPr>
      </w:pPr>
      <w:r w:rsidRPr="000D3FAA">
        <w:rPr>
          <w:rFonts w:ascii="Times New Roman" w:hAnsi="Times New Roman" w:cs="Times New Roman"/>
          <w:color w:val="auto"/>
        </w:rPr>
        <w:t xml:space="preserve"> 2. Степень реализации основных мероприятий муниципальной программы, финансируемой за счет всех источников финансирования, оценивается как доля основных мероприятий муниципальной программы, выполненных в полном объеме.</w:t>
      </w:r>
    </w:p>
    <w:p w:rsidR="003D748B" w:rsidRPr="000D3FAA" w:rsidRDefault="0005585F" w:rsidP="00CC608D">
      <w:pPr>
        <w:pStyle w:val="aff4"/>
        <w:ind w:firstLine="709"/>
        <w:jc w:val="both"/>
        <w:rPr>
          <w:rFonts w:ascii="Times New Roman" w:hAnsi="Times New Roman" w:cs="Times New Roman"/>
          <w:color w:val="auto"/>
        </w:rPr>
      </w:pPr>
      <w:r w:rsidRPr="000D3FAA">
        <w:rPr>
          <w:rFonts w:ascii="Times New Roman" w:hAnsi="Times New Roman" w:cs="Times New Roman"/>
          <w:color w:val="auto"/>
        </w:rPr>
        <w:t xml:space="preserve">Степень реализации основных мероприятий, приоритетных основных мероприятий составляет </w:t>
      </w:r>
      <w:r w:rsidRPr="000D3FAA">
        <w:rPr>
          <w:rFonts w:ascii="Times New Roman" w:hAnsi="Times New Roman" w:cs="Times New Roman"/>
          <w:color w:val="auto"/>
          <w:shd w:val="clear" w:color="auto" w:fill="FFFFFF"/>
        </w:rPr>
        <w:t>1 (значение для расчета), что характеризует высокий уровень эффективности реализации муниципальной программы по степени реализации основных мероприятий.</w:t>
      </w:r>
    </w:p>
    <w:p w:rsidR="003D748B" w:rsidRPr="000D3FAA" w:rsidRDefault="0005585F" w:rsidP="00CC608D">
      <w:pPr>
        <w:pStyle w:val="aff4"/>
        <w:ind w:firstLine="709"/>
        <w:jc w:val="both"/>
        <w:rPr>
          <w:rFonts w:ascii="Times New Roman" w:hAnsi="Times New Roman" w:cs="Times New Roman"/>
          <w:color w:val="auto"/>
        </w:rPr>
      </w:pPr>
      <w:r w:rsidRPr="000D3FAA">
        <w:rPr>
          <w:rFonts w:ascii="Times New Roman" w:hAnsi="Times New Roman" w:cs="Times New Roman"/>
          <w:color w:val="auto"/>
        </w:rPr>
        <w:t>3. Бюджетная эффективность реализации Программы рассчитывается в несколько этапов.</w:t>
      </w:r>
    </w:p>
    <w:p w:rsidR="003D748B" w:rsidRPr="000D3FAA" w:rsidRDefault="0005585F" w:rsidP="00CC608D">
      <w:pPr>
        <w:pStyle w:val="aff4"/>
        <w:ind w:firstLine="709"/>
        <w:jc w:val="both"/>
        <w:rPr>
          <w:rFonts w:ascii="Times New Roman" w:hAnsi="Times New Roman" w:cs="Times New Roman"/>
          <w:color w:val="auto"/>
        </w:rPr>
      </w:pPr>
      <w:r w:rsidRPr="000D3FAA">
        <w:rPr>
          <w:rFonts w:ascii="Times New Roman" w:hAnsi="Times New Roman" w:cs="Times New Roman"/>
          <w:color w:val="auto"/>
        </w:rPr>
        <w:t>3.1. Степень реализации основных мероприятий муниципальной программы, финансируемых за счет средств федерального, областного и местного бюджетов, оценивается как доля мероприятий, выполненных в полном объеме.</w:t>
      </w:r>
    </w:p>
    <w:p w:rsidR="003D748B" w:rsidRPr="000D3FAA" w:rsidRDefault="0005585F" w:rsidP="00CC608D">
      <w:pPr>
        <w:pStyle w:val="aff4"/>
        <w:ind w:firstLine="709"/>
        <w:jc w:val="both"/>
        <w:rPr>
          <w:rFonts w:ascii="Times New Roman" w:hAnsi="Times New Roman" w:cs="Times New Roman"/>
          <w:color w:val="auto"/>
        </w:rPr>
      </w:pPr>
      <w:r w:rsidRPr="000D3FAA">
        <w:rPr>
          <w:rFonts w:ascii="Times New Roman" w:hAnsi="Times New Roman" w:cs="Times New Roman"/>
          <w:color w:val="auto"/>
        </w:rPr>
        <w:t>Степень реализации основных мероприятий муниципальной программы составляет 1.</w:t>
      </w:r>
    </w:p>
    <w:p w:rsidR="003D748B" w:rsidRPr="000D3FAA" w:rsidRDefault="0005585F" w:rsidP="00CC608D">
      <w:pPr>
        <w:pStyle w:val="aff4"/>
        <w:ind w:firstLine="709"/>
        <w:jc w:val="both"/>
        <w:rPr>
          <w:rFonts w:ascii="Times New Roman" w:hAnsi="Times New Roman" w:cs="Times New Roman"/>
          <w:color w:val="auto"/>
        </w:rPr>
      </w:pPr>
      <w:r w:rsidRPr="000D3FAA">
        <w:rPr>
          <w:rFonts w:ascii="Times New Roman" w:hAnsi="Times New Roman" w:cs="Times New Roman"/>
          <w:color w:val="auto"/>
        </w:rPr>
        <w:t>3.2. Степень соответствия запланированному уровню расходов за счет средств федерального, областного и местного бюджетов оценивается как отношение фактически произведенных в отчетном году бюджетных расходов на реализацию муниципальной программы к их плановым значениям.</w:t>
      </w:r>
    </w:p>
    <w:p w:rsidR="00A91CC5" w:rsidRPr="000D3FAA" w:rsidRDefault="00A91CC5" w:rsidP="00CC608D">
      <w:pPr>
        <w:pStyle w:val="aff4"/>
        <w:ind w:firstLine="709"/>
        <w:jc w:val="both"/>
        <w:rPr>
          <w:rFonts w:ascii="Times New Roman" w:hAnsi="Times New Roman" w:cs="Times New Roman"/>
          <w:color w:val="auto"/>
        </w:rPr>
      </w:pPr>
    </w:p>
    <w:p w:rsidR="003D748B" w:rsidRPr="000D3FAA" w:rsidRDefault="0005585F" w:rsidP="00CC608D">
      <w:pPr>
        <w:pStyle w:val="aff4"/>
        <w:ind w:firstLine="709"/>
        <w:jc w:val="both"/>
        <w:rPr>
          <w:rFonts w:ascii="Times New Roman" w:hAnsi="Times New Roman" w:cs="Times New Roman"/>
          <w:color w:val="auto"/>
        </w:rPr>
      </w:pPr>
      <w:r w:rsidRPr="000D3FAA">
        <w:rPr>
          <w:rFonts w:ascii="Times New Roman" w:hAnsi="Times New Roman" w:cs="Times New Roman"/>
          <w:color w:val="auto"/>
        </w:rPr>
        <w:t>Степень соответствия запланированному уровню расходов:</w:t>
      </w:r>
    </w:p>
    <w:p w:rsidR="003D748B" w:rsidRPr="000D3FAA" w:rsidRDefault="0036523E" w:rsidP="00CC608D">
      <w:pPr>
        <w:pStyle w:val="aff4"/>
        <w:ind w:firstLine="709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1886,8</w:t>
      </w:r>
      <w:r w:rsidR="00CC608D">
        <w:rPr>
          <w:rFonts w:ascii="Times New Roman" w:hAnsi="Times New Roman" w:cs="Times New Roman"/>
          <w:color w:val="auto"/>
        </w:rPr>
        <w:t xml:space="preserve"> </w:t>
      </w:r>
      <w:r w:rsidR="0005585F" w:rsidRPr="000D3FAA">
        <w:rPr>
          <w:rFonts w:ascii="Times New Roman" w:hAnsi="Times New Roman" w:cs="Times New Roman"/>
          <w:color w:val="auto"/>
        </w:rPr>
        <w:t>тыс. рублей /</w:t>
      </w:r>
      <w:r>
        <w:rPr>
          <w:rFonts w:ascii="Times New Roman" w:hAnsi="Times New Roman" w:cs="Times New Roman"/>
          <w:color w:val="auto"/>
        </w:rPr>
        <w:t xml:space="preserve"> 1886,8/</w:t>
      </w:r>
      <w:r w:rsidR="00CC608D">
        <w:rPr>
          <w:rFonts w:ascii="Times New Roman" w:hAnsi="Times New Roman" w:cs="Times New Roman"/>
          <w:color w:val="auto"/>
        </w:rPr>
        <w:t xml:space="preserve"> тыс</w:t>
      </w:r>
      <w:r w:rsidR="0005585F" w:rsidRPr="000D3FAA">
        <w:rPr>
          <w:rFonts w:ascii="Times New Roman" w:hAnsi="Times New Roman" w:cs="Times New Roman"/>
          <w:color w:val="auto"/>
        </w:rPr>
        <w:t>. рублей =</w:t>
      </w:r>
      <w:r w:rsidR="00CC608D">
        <w:rPr>
          <w:rFonts w:ascii="Times New Roman" w:hAnsi="Times New Roman" w:cs="Times New Roman"/>
          <w:color w:val="auto"/>
        </w:rPr>
        <w:t xml:space="preserve"> 1,0</w:t>
      </w:r>
    </w:p>
    <w:p w:rsidR="003D748B" w:rsidRPr="000D3FAA" w:rsidRDefault="003D748B" w:rsidP="00CC608D">
      <w:pPr>
        <w:pStyle w:val="aff4"/>
        <w:ind w:firstLine="709"/>
        <w:jc w:val="both"/>
        <w:rPr>
          <w:rFonts w:ascii="Times New Roman" w:hAnsi="Times New Roman" w:cs="Times New Roman"/>
          <w:color w:val="auto"/>
        </w:rPr>
      </w:pPr>
    </w:p>
    <w:p w:rsidR="003D748B" w:rsidRPr="000D3FAA" w:rsidRDefault="0005585F" w:rsidP="00CC608D">
      <w:pPr>
        <w:pStyle w:val="aff4"/>
        <w:ind w:firstLine="709"/>
        <w:jc w:val="both"/>
        <w:rPr>
          <w:rFonts w:ascii="Times New Roman" w:hAnsi="Times New Roman" w:cs="Times New Roman"/>
          <w:color w:val="auto"/>
        </w:rPr>
      </w:pPr>
      <w:r w:rsidRPr="000D3FAA">
        <w:rPr>
          <w:rFonts w:ascii="Times New Roman" w:hAnsi="Times New Roman" w:cs="Times New Roman"/>
          <w:color w:val="auto"/>
        </w:rPr>
        <w:t>3.3. Эффективность использования средств федерального, областного и местного бюджетов рассчитывается как отношение степени реализации основных мероприятий муниципальной программы к степени соответствия запланированному уровню расходов за счет средств федерального, областного и местного бюджетов.</w:t>
      </w:r>
    </w:p>
    <w:p w:rsidR="003D748B" w:rsidRPr="000D3FAA" w:rsidRDefault="0005585F" w:rsidP="00CC608D">
      <w:pPr>
        <w:pStyle w:val="aff4"/>
        <w:ind w:firstLine="709"/>
        <w:jc w:val="both"/>
        <w:rPr>
          <w:rFonts w:ascii="Times New Roman" w:hAnsi="Times New Roman" w:cs="Times New Roman"/>
          <w:color w:val="auto"/>
        </w:rPr>
      </w:pPr>
      <w:r w:rsidRPr="000D3FAA">
        <w:rPr>
          <w:rFonts w:ascii="Times New Roman" w:hAnsi="Times New Roman" w:cs="Times New Roman"/>
          <w:color w:val="auto"/>
        </w:rPr>
        <w:t>Эффективность использования финансовых ресурсов на реализацию муниципальной программы:</w:t>
      </w:r>
    </w:p>
    <w:p w:rsidR="003D748B" w:rsidRPr="000D3FAA" w:rsidRDefault="003D748B" w:rsidP="00CC608D">
      <w:pPr>
        <w:ind w:firstLine="709"/>
        <w:jc w:val="both"/>
        <w:rPr>
          <w:color w:val="auto"/>
          <w:sz w:val="24"/>
          <w:szCs w:val="24"/>
        </w:rPr>
      </w:pPr>
    </w:p>
    <w:p w:rsidR="003D748B" w:rsidRPr="000D3FAA" w:rsidRDefault="005F0324" w:rsidP="00CC608D">
      <w:pPr>
        <w:pStyle w:val="aff4"/>
        <w:ind w:firstLine="709"/>
        <w:jc w:val="both"/>
        <w:rPr>
          <w:rFonts w:ascii="Times New Roman" w:hAnsi="Times New Roman" w:cs="Times New Roman"/>
          <w:color w:val="auto"/>
        </w:rPr>
      </w:pPr>
      <w:r w:rsidRPr="000D3FAA">
        <w:rPr>
          <w:rFonts w:ascii="Times New Roman" w:hAnsi="Times New Roman" w:cs="Times New Roman"/>
          <w:color w:val="auto"/>
        </w:rPr>
        <w:t>1</w:t>
      </w:r>
      <w:r w:rsidR="00FE5AF8">
        <w:rPr>
          <w:rFonts w:ascii="Times New Roman" w:hAnsi="Times New Roman" w:cs="Times New Roman"/>
          <w:color w:val="auto"/>
        </w:rPr>
        <w:t xml:space="preserve"> </w:t>
      </w:r>
      <w:r w:rsidRPr="000D3FAA">
        <w:rPr>
          <w:rFonts w:ascii="Times New Roman" w:hAnsi="Times New Roman" w:cs="Times New Roman"/>
          <w:color w:val="auto"/>
        </w:rPr>
        <w:t>/</w:t>
      </w:r>
      <w:r w:rsidR="00FE5AF8">
        <w:rPr>
          <w:rFonts w:ascii="Times New Roman" w:hAnsi="Times New Roman" w:cs="Times New Roman"/>
          <w:color w:val="auto"/>
        </w:rPr>
        <w:t xml:space="preserve"> 1 </w:t>
      </w:r>
      <w:r w:rsidR="0005585F" w:rsidRPr="000D3FAA">
        <w:rPr>
          <w:rFonts w:ascii="Times New Roman" w:hAnsi="Times New Roman" w:cs="Times New Roman"/>
          <w:color w:val="auto"/>
        </w:rPr>
        <w:t>=</w:t>
      </w:r>
      <w:r w:rsidR="00FE5AF8">
        <w:rPr>
          <w:rFonts w:ascii="Times New Roman" w:hAnsi="Times New Roman" w:cs="Times New Roman"/>
          <w:color w:val="auto"/>
        </w:rPr>
        <w:t xml:space="preserve"> </w:t>
      </w:r>
      <w:r w:rsidR="0005585F" w:rsidRPr="000D3FAA">
        <w:rPr>
          <w:rFonts w:ascii="Times New Roman" w:hAnsi="Times New Roman" w:cs="Times New Roman"/>
          <w:color w:val="auto"/>
        </w:rPr>
        <w:t xml:space="preserve">1,0 (значение для расчета), в </w:t>
      </w:r>
      <w:proofErr w:type="gramStart"/>
      <w:r w:rsidR="0005585F" w:rsidRPr="000D3FAA">
        <w:rPr>
          <w:rFonts w:ascii="Times New Roman" w:hAnsi="Times New Roman" w:cs="Times New Roman"/>
          <w:color w:val="auto"/>
        </w:rPr>
        <w:t>связи</w:t>
      </w:r>
      <w:proofErr w:type="gramEnd"/>
      <w:r w:rsidR="0005585F" w:rsidRPr="000D3FAA">
        <w:rPr>
          <w:rFonts w:ascii="Times New Roman" w:hAnsi="Times New Roman" w:cs="Times New Roman"/>
          <w:color w:val="auto"/>
        </w:rPr>
        <w:t xml:space="preserve"> с чем бюджетная эффективность реализации муниципальной программы является высокой.</w:t>
      </w:r>
    </w:p>
    <w:p w:rsidR="003D748B" w:rsidRPr="000D3FAA" w:rsidRDefault="003D748B" w:rsidP="00CC608D">
      <w:pPr>
        <w:pStyle w:val="aff4"/>
        <w:ind w:firstLine="709"/>
        <w:jc w:val="both"/>
        <w:rPr>
          <w:rFonts w:ascii="Times New Roman" w:hAnsi="Times New Roman" w:cs="Times New Roman"/>
          <w:color w:val="auto"/>
        </w:rPr>
      </w:pPr>
    </w:p>
    <w:p w:rsidR="003D748B" w:rsidRPr="000D3FAA" w:rsidRDefault="0005585F" w:rsidP="00CC608D">
      <w:pPr>
        <w:pStyle w:val="aff4"/>
        <w:ind w:firstLine="709"/>
        <w:jc w:val="both"/>
        <w:rPr>
          <w:rFonts w:ascii="Times New Roman" w:hAnsi="Times New Roman" w:cs="Times New Roman"/>
          <w:color w:val="auto"/>
        </w:rPr>
      </w:pPr>
      <w:r w:rsidRPr="000D3FAA">
        <w:rPr>
          <w:rFonts w:ascii="Times New Roman" w:hAnsi="Times New Roman" w:cs="Times New Roman"/>
          <w:color w:val="auto"/>
        </w:rPr>
        <w:t>Уровень реализации муниц</w:t>
      </w:r>
      <w:r w:rsidR="00FE5AF8">
        <w:rPr>
          <w:rFonts w:ascii="Times New Roman" w:hAnsi="Times New Roman" w:cs="Times New Roman"/>
          <w:color w:val="auto"/>
        </w:rPr>
        <w:t>ипальной Программы в целом</w:t>
      </w:r>
      <w:r w:rsidRPr="000D3FAA">
        <w:rPr>
          <w:rFonts w:ascii="Times New Roman" w:hAnsi="Times New Roman" w:cs="Times New Roman"/>
          <w:color w:val="auto"/>
        </w:rPr>
        <w:t>:</w:t>
      </w:r>
    </w:p>
    <w:p w:rsidR="003D748B" w:rsidRPr="000D3FAA" w:rsidRDefault="003D748B" w:rsidP="00CC608D">
      <w:pPr>
        <w:ind w:firstLine="709"/>
        <w:jc w:val="both"/>
        <w:rPr>
          <w:color w:val="auto"/>
          <w:sz w:val="24"/>
          <w:szCs w:val="24"/>
        </w:rPr>
      </w:pPr>
    </w:p>
    <w:p w:rsidR="003D748B" w:rsidRPr="000D3FAA" w:rsidRDefault="00DB7BFB" w:rsidP="00CC608D">
      <w:pPr>
        <w:pStyle w:val="aff4"/>
        <w:ind w:firstLine="709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1,8</w:t>
      </w:r>
      <w:r w:rsidR="0005585F" w:rsidRPr="000D3FAA">
        <w:rPr>
          <w:rFonts w:ascii="Times New Roman" w:hAnsi="Times New Roman" w:cs="Times New Roman"/>
          <w:color w:val="auto"/>
        </w:rPr>
        <w:t xml:space="preserve"> х 0,5 +</w:t>
      </w:r>
      <w:r w:rsidR="00FE5AF8">
        <w:rPr>
          <w:rFonts w:ascii="Times New Roman" w:hAnsi="Times New Roman" w:cs="Times New Roman"/>
          <w:color w:val="auto"/>
        </w:rPr>
        <w:t xml:space="preserve"> </w:t>
      </w:r>
      <w:r w:rsidR="0005585F" w:rsidRPr="000D3FAA">
        <w:rPr>
          <w:rFonts w:ascii="Times New Roman" w:hAnsi="Times New Roman" w:cs="Times New Roman"/>
          <w:color w:val="auto"/>
        </w:rPr>
        <w:t>1,0 х 0,3 + 1,0 х 0,2 =</w:t>
      </w:r>
      <w:r>
        <w:rPr>
          <w:rFonts w:ascii="Times New Roman" w:hAnsi="Times New Roman" w:cs="Times New Roman"/>
          <w:color w:val="auto"/>
        </w:rPr>
        <w:t xml:space="preserve"> 1,4</w:t>
      </w:r>
      <w:r w:rsidR="0005585F" w:rsidRPr="000D3FAA">
        <w:rPr>
          <w:rFonts w:ascii="Times New Roman" w:hAnsi="Times New Roman" w:cs="Times New Roman"/>
          <w:color w:val="auto"/>
        </w:rPr>
        <w:t xml:space="preserve">, в </w:t>
      </w:r>
      <w:proofErr w:type="gramStart"/>
      <w:r w:rsidR="0005585F" w:rsidRPr="000D3FAA">
        <w:rPr>
          <w:rFonts w:ascii="Times New Roman" w:hAnsi="Times New Roman" w:cs="Times New Roman"/>
          <w:color w:val="auto"/>
        </w:rPr>
        <w:t>связи</w:t>
      </w:r>
      <w:proofErr w:type="gramEnd"/>
      <w:r w:rsidR="0005585F" w:rsidRPr="000D3FAA">
        <w:rPr>
          <w:rFonts w:ascii="Times New Roman" w:hAnsi="Times New Roman" w:cs="Times New Roman"/>
          <w:color w:val="auto"/>
        </w:rPr>
        <w:t xml:space="preserve"> с чем уровень реализации (УР) муниципальной программы </w:t>
      </w:r>
      <w:r w:rsidR="00935815" w:rsidRPr="000D3FAA">
        <w:rPr>
          <w:rFonts w:ascii="Times New Roman" w:hAnsi="Times New Roman" w:cs="Times New Roman"/>
          <w:color w:val="auto"/>
          <w:lang w:eastAsia="en-US"/>
        </w:rPr>
        <w:t xml:space="preserve">является </w:t>
      </w:r>
      <w:r>
        <w:rPr>
          <w:rFonts w:ascii="Times New Roman" w:hAnsi="Times New Roman" w:cs="Times New Roman"/>
          <w:color w:val="auto"/>
          <w:lang w:eastAsia="en-US"/>
        </w:rPr>
        <w:t>высоким</w:t>
      </w:r>
      <w:r w:rsidR="0005585F" w:rsidRPr="000D3FAA">
        <w:rPr>
          <w:rFonts w:ascii="Times New Roman" w:hAnsi="Times New Roman" w:cs="Times New Roman"/>
          <w:color w:val="auto"/>
        </w:rPr>
        <w:t>,</w:t>
      </w:r>
      <w:r w:rsidR="005F0324" w:rsidRPr="000D3FAA">
        <w:rPr>
          <w:rFonts w:ascii="Times New Roman" w:hAnsi="Times New Roman" w:cs="Times New Roman"/>
          <w:color w:val="auto"/>
        </w:rPr>
        <w:t xml:space="preserve"> </w:t>
      </w:r>
      <w:r w:rsidR="0005585F" w:rsidRPr="000D3FAA">
        <w:rPr>
          <w:rFonts w:ascii="Times New Roman" w:hAnsi="Times New Roman" w:cs="Times New Roman"/>
          <w:color w:val="auto"/>
          <w:shd w:val="clear" w:color="auto" w:fill="FFFFFF"/>
        </w:rPr>
        <w:t xml:space="preserve">так как УР программы равен </w:t>
      </w:r>
      <w:r>
        <w:rPr>
          <w:rFonts w:ascii="Times New Roman" w:hAnsi="Times New Roman" w:cs="Times New Roman"/>
          <w:color w:val="auto"/>
          <w:shd w:val="clear" w:color="auto" w:fill="FFFFFF"/>
        </w:rPr>
        <w:t>1,4</w:t>
      </w:r>
      <w:r w:rsidR="0005585F" w:rsidRPr="000D3FAA">
        <w:rPr>
          <w:rFonts w:ascii="Times New Roman" w:hAnsi="Times New Roman" w:cs="Times New Roman"/>
          <w:color w:val="auto"/>
          <w:shd w:val="clear" w:color="auto" w:fill="FFFFFF"/>
        </w:rPr>
        <w:t xml:space="preserve">, а это </w:t>
      </w:r>
      <w:r w:rsidR="00935815" w:rsidRPr="000D3FAA">
        <w:rPr>
          <w:rFonts w:ascii="Times New Roman" w:hAnsi="Times New Roman" w:cs="Times New Roman"/>
          <w:color w:val="auto"/>
          <w:lang w:eastAsia="en-US"/>
        </w:rPr>
        <w:t xml:space="preserve">составляет </w:t>
      </w:r>
      <w:r>
        <w:rPr>
          <w:rFonts w:ascii="Times New Roman" w:hAnsi="Times New Roman" w:cs="Times New Roman"/>
          <w:color w:val="auto"/>
          <w:lang w:eastAsia="en-US"/>
        </w:rPr>
        <w:t>более</w:t>
      </w:r>
      <w:r w:rsidR="00935815" w:rsidRPr="000D3FAA">
        <w:rPr>
          <w:rFonts w:ascii="Times New Roman" w:hAnsi="Times New Roman" w:cs="Times New Roman"/>
          <w:color w:val="auto"/>
          <w:lang w:eastAsia="en-US"/>
        </w:rPr>
        <w:t xml:space="preserve"> 0,95</w:t>
      </w:r>
      <w:r w:rsidR="0005585F" w:rsidRPr="000D3FAA">
        <w:rPr>
          <w:rFonts w:ascii="Times New Roman" w:hAnsi="Times New Roman" w:cs="Times New Roman"/>
          <w:color w:val="auto"/>
          <w:shd w:val="clear" w:color="auto" w:fill="FFFFFF"/>
        </w:rPr>
        <w:t>.</w:t>
      </w:r>
    </w:p>
    <w:p w:rsidR="00935815" w:rsidRPr="000D3FAA" w:rsidRDefault="0005585F" w:rsidP="00CC608D">
      <w:pPr>
        <w:pStyle w:val="aff4"/>
        <w:ind w:firstLine="709"/>
        <w:jc w:val="both"/>
        <w:rPr>
          <w:rFonts w:ascii="Times New Roman" w:hAnsi="Times New Roman" w:cs="Times New Roman"/>
          <w:color w:val="auto"/>
          <w:shd w:val="clear" w:color="auto" w:fill="FFFFFF"/>
        </w:rPr>
      </w:pPr>
      <w:r w:rsidRPr="000D3FAA">
        <w:rPr>
          <w:rFonts w:ascii="Times New Roman" w:hAnsi="Times New Roman" w:cs="Times New Roman"/>
          <w:color w:val="auto"/>
          <w:shd w:val="clear" w:color="auto" w:fill="FFFFFF"/>
        </w:rPr>
        <w:t>Средства, предусмотренные на реализацию Программы, использованы по ц</w:t>
      </w:r>
      <w:r w:rsidR="005D5B26" w:rsidRPr="000D3FAA">
        <w:rPr>
          <w:rFonts w:ascii="Times New Roman" w:hAnsi="Times New Roman" w:cs="Times New Roman"/>
          <w:color w:val="auto"/>
          <w:shd w:val="clear" w:color="auto" w:fill="FFFFFF"/>
        </w:rPr>
        <w:t>елевому назначению. Данные о не</w:t>
      </w:r>
      <w:r w:rsidRPr="000D3FAA">
        <w:rPr>
          <w:rFonts w:ascii="Times New Roman" w:hAnsi="Times New Roman" w:cs="Times New Roman"/>
          <w:color w:val="auto"/>
          <w:shd w:val="clear" w:color="auto" w:fill="FFFFFF"/>
        </w:rPr>
        <w:t>целевом использовании средств, предусмотренных на реализацию Программы, отсутствуют.</w:t>
      </w:r>
    </w:p>
    <w:p w:rsidR="003D748B" w:rsidRPr="000D3FAA" w:rsidRDefault="003D748B">
      <w:pPr>
        <w:pStyle w:val="aff4"/>
        <w:jc w:val="both"/>
        <w:rPr>
          <w:rFonts w:ascii="Times New Roman" w:hAnsi="Times New Roman" w:cs="Times New Roman"/>
        </w:rPr>
        <w:sectPr w:rsidR="003D748B" w:rsidRPr="000D3FAA" w:rsidSect="00021643">
          <w:pgSz w:w="11906" w:h="16838"/>
          <w:pgMar w:top="709" w:right="850" w:bottom="1134" w:left="1418" w:header="0" w:footer="709" w:gutter="0"/>
          <w:cols w:space="720"/>
          <w:formProt w:val="0"/>
          <w:docGrid w:linePitch="360" w:charSpace="2047"/>
        </w:sectPr>
      </w:pPr>
    </w:p>
    <w:p w:rsidR="003D748B" w:rsidRPr="000D3FAA" w:rsidRDefault="00021643" w:rsidP="0005585F">
      <w:pPr>
        <w:jc w:val="right"/>
        <w:rPr>
          <w:sz w:val="24"/>
          <w:szCs w:val="24"/>
        </w:rPr>
      </w:pPr>
      <w:r w:rsidRPr="000D3FAA">
        <w:rPr>
          <w:rStyle w:val="af1"/>
          <w:b w:val="0"/>
          <w:color w:val="00000A"/>
          <w:sz w:val="24"/>
          <w:szCs w:val="24"/>
        </w:rPr>
        <w:t xml:space="preserve">            </w:t>
      </w:r>
      <w:r w:rsidR="0005585F" w:rsidRPr="000D3FAA">
        <w:rPr>
          <w:rStyle w:val="af1"/>
          <w:b w:val="0"/>
          <w:color w:val="00000A"/>
          <w:sz w:val="24"/>
          <w:szCs w:val="24"/>
        </w:rPr>
        <w:t>Приложение №1</w:t>
      </w:r>
    </w:p>
    <w:p w:rsidR="003D748B" w:rsidRPr="000D3FAA" w:rsidRDefault="0005585F" w:rsidP="0005585F">
      <w:pPr>
        <w:ind w:firstLine="698"/>
        <w:jc w:val="right"/>
        <w:rPr>
          <w:sz w:val="24"/>
          <w:szCs w:val="24"/>
        </w:rPr>
      </w:pPr>
      <w:r w:rsidRPr="000D3FAA">
        <w:rPr>
          <w:rStyle w:val="af1"/>
          <w:b w:val="0"/>
          <w:color w:val="00000A"/>
          <w:sz w:val="24"/>
          <w:szCs w:val="24"/>
        </w:rPr>
        <w:t>к отчету о реализации муниципальной</w:t>
      </w:r>
    </w:p>
    <w:p w:rsidR="003D748B" w:rsidRPr="000D3FAA" w:rsidRDefault="0005585F" w:rsidP="0005585F">
      <w:pPr>
        <w:ind w:firstLine="698"/>
        <w:jc w:val="right"/>
        <w:rPr>
          <w:sz w:val="24"/>
          <w:szCs w:val="24"/>
        </w:rPr>
      </w:pPr>
      <w:r w:rsidRPr="000D3FAA">
        <w:rPr>
          <w:rStyle w:val="af1"/>
          <w:b w:val="0"/>
          <w:color w:val="00000A"/>
          <w:sz w:val="24"/>
          <w:szCs w:val="24"/>
        </w:rPr>
        <w:t xml:space="preserve">программы </w:t>
      </w:r>
      <w:r w:rsidR="0036523E">
        <w:rPr>
          <w:rStyle w:val="af1"/>
          <w:b w:val="0"/>
          <w:color w:val="00000A"/>
          <w:sz w:val="24"/>
          <w:szCs w:val="24"/>
        </w:rPr>
        <w:t>Орловского</w:t>
      </w:r>
      <w:r w:rsidR="00E46EBF" w:rsidRPr="000D3FAA">
        <w:rPr>
          <w:rStyle w:val="af1"/>
          <w:b w:val="0"/>
          <w:color w:val="00000A"/>
          <w:sz w:val="24"/>
          <w:szCs w:val="24"/>
        </w:rPr>
        <w:t xml:space="preserve"> сельского поселения</w:t>
      </w:r>
    </w:p>
    <w:p w:rsidR="003D748B" w:rsidRPr="000D3FAA" w:rsidRDefault="0005585F" w:rsidP="0005585F">
      <w:pPr>
        <w:ind w:firstLine="698"/>
        <w:jc w:val="right"/>
        <w:rPr>
          <w:sz w:val="24"/>
          <w:szCs w:val="24"/>
        </w:rPr>
      </w:pPr>
      <w:r w:rsidRPr="000D3FAA">
        <w:rPr>
          <w:rStyle w:val="af1"/>
          <w:b w:val="0"/>
          <w:color w:val="00000A"/>
          <w:sz w:val="24"/>
          <w:szCs w:val="24"/>
        </w:rPr>
        <w:t>«</w:t>
      </w:r>
      <w:r w:rsidR="002E788D" w:rsidRPr="000D3FAA">
        <w:rPr>
          <w:rStyle w:val="af1"/>
          <w:b w:val="0"/>
          <w:color w:val="00000A"/>
          <w:sz w:val="24"/>
          <w:szCs w:val="24"/>
        </w:rPr>
        <w:t>Развитие культуры</w:t>
      </w:r>
      <w:r w:rsidRPr="000D3FAA">
        <w:rPr>
          <w:rStyle w:val="af1"/>
          <w:b w:val="0"/>
          <w:color w:val="00000A"/>
          <w:sz w:val="24"/>
          <w:szCs w:val="24"/>
        </w:rPr>
        <w:t>» за 201</w:t>
      </w:r>
      <w:r w:rsidR="005C6255">
        <w:rPr>
          <w:rStyle w:val="af1"/>
          <w:b w:val="0"/>
          <w:color w:val="00000A"/>
          <w:sz w:val="24"/>
          <w:szCs w:val="24"/>
        </w:rPr>
        <w:t>9</w:t>
      </w:r>
      <w:r w:rsidRPr="000D3FAA">
        <w:rPr>
          <w:rStyle w:val="af1"/>
          <w:b w:val="0"/>
          <w:color w:val="00000A"/>
          <w:sz w:val="24"/>
          <w:szCs w:val="24"/>
        </w:rPr>
        <w:t xml:space="preserve"> год</w:t>
      </w:r>
    </w:p>
    <w:p w:rsidR="003D748B" w:rsidRPr="000D3FAA" w:rsidRDefault="003D748B">
      <w:pPr>
        <w:rPr>
          <w:sz w:val="24"/>
          <w:szCs w:val="24"/>
        </w:rPr>
      </w:pPr>
    </w:p>
    <w:p w:rsidR="003D748B" w:rsidRPr="000D3FAA" w:rsidRDefault="003D748B">
      <w:pPr>
        <w:rPr>
          <w:sz w:val="24"/>
          <w:szCs w:val="24"/>
        </w:rPr>
      </w:pPr>
    </w:p>
    <w:p w:rsidR="003D748B" w:rsidRPr="000D3FAA" w:rsidRDefault="002E788D">
      <w:pPr>
        <w:pStyle w:val="1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0D3FAA">
        <w:rPr>
          <w:rFonts w:ascii="Times New Roman" w:hAnsi="Times New Roman" w:cs="Times New Roman"/>
          <w:b w:val="0"/>
          <w:sz w:val="24"/>
          <w:szCs w:val="24"/>
        </w:rPr>
        <w:t>Сведения</w:t>
      </w:r>
      <w:r w:rsidRPr="000D3FAA">
        <w:rPr>
          <w:rFonts w:ascii="Times New Roman" w:hAnsi="Times New Roman" w:cs="Times New Roman"/>
          <w:b w:val="0"/>
          <w:sz w:val="24"/>
          <w:szCs w:val="24"/>
        </w:rPr>
        <w:br/>
        <w:t>о выполнении основных мероприятий, приоритетных основных мероприятий, мероприятий, приоритетных мероприятий и мероприятий ведомственных целевых программ, а также контрольных событий муниципальной программы</w:t>
      </w:r>
      <w:r w:rsidR="005C6255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36523E">
        <w:rPr>
          <w:rFonts w:ascii="Times New Roman" w:hAnsi="Times New Roman" w:cs="Times New Roman"/>
          <w:b w:val="0"/>
          <w:sz w:val="24"/>
          <w:szCs w:val="24"/>
        </w:rPr>
        <w:t>Орловского</w:t>
      </w:r>
      <w:r w:rsidR="00E46EBF" w:rsidRPr="000D3FAA">
        <w:rPr>
          <w:rFonts w:ascii="Times New Roman" w:hAnsi="Times New Roman" w:cs="Times New Roman"/>
          <w:b w:val="0"/>
          <w:sz w:val="24"/>
          <w:szCs w:val="24"/>
        </w:rPr>
        <w:t xml:space="preserve"> сельского поселения</w:t>
      </w:r>
      <w:r w:rsidR="001D4A19" w:rsidRPr="000D3FAA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0D3FAA">
        <w:rPr>
          <w:rFonts w:ascii="Times New Roman" w:hAnsi="Times New Roman" w:cs="Times New Roman"/>
          <w:b w:val="0"/>
          <w:sz w:val="24"/>
          <w:szCs w:val="24"/>
        </w:rPr>
        <w:t>«Развитие культуры» за 201</w:t>
      </w:r>
      <w:r w:rsidR="005C6255">
        <w:rPr>
          <w:rFonts w:ascii="Times New Roman" w:hAnsi="Times New Roman" w:cs="Times New Roman"/>
          <w:b w:val="0"/>
          <w:sz w:val="24"/>
          <w:szCs w:val="24"/>
        </w:rPr>
        <w:t xml:space="preserve">9 </w:t>
      </w:r>
      <w:r w:rsidRPr="000D3FAA">
        <w:rPr>
          <w:rFonts w:ascii="Times New Roman" w:hAnsi="Times New Roman" w:cs="Times New Roman"/>
          <w:b w:val="0"/>
          <w:sz w:val="24"/>
          <w:szCs w:val="24"/>
        </w:rPr>
        <w:t>год</w:t>
      </w:r>
    </w:p>
    <w:p w:rsidR="003D748B" w:rsidRPr="000D3FAA" w:rsidRDefault="0005585F">
      <w:pPr>
        <w:tabs>
          <w:tab w:val="left" w:pos="8595"/>
        </w:tabs>
        <w:rPr>
          <w:sz w:val="24"/>
          <w:szCs w:val="24"/>
        </w:rPr>
      </w:pPr>
      <w:r w:rsidRPr="000D3FAA">
        <w:rPr>
          <w:sz w:val="24"/>
          <w:szCs w:val="24"/>
        </w:rPr>
        <w:tab/>
      </w:r>
    </w:p>
    <w:tbl>
      <w:tblPr>
        <w:tblW w:w="15451" w:type="dxa"/>
        <w:tblInd w:w="1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3" w:type="dxa"/>
        </w:tblCellMar>
        <w:tblLook w:val="04A0" w:firstRow="1" w:lastRow="0" w:firstColumn="1" w:lastColumn="0" w:noHBand="0" w:noVBand="1"/>
      </w:tblPr>
      <w:tblGrid>
        <w:gridCol w:w="461"/>
        <w:gridCol w:w="2010"/>
        <w:gridCol w:w="1894"/>
        <w:gridCol w:w="1290"/>
        <w:gridCol w:w="1295"/>
        <w:gridCol w:w="1295"/>
        <w:gridCol w:w="1933"/>
        <w:gridCol w:w="15"/>
        <w:gridCol w:w="3874"/>
        <w:gridCol w:w="1384"/>
      </w:tblGrid>
      <w:tr w:rsidR="0036523E" w:rsidRPr="000D3FAA" w:rsidTr="0036523E">
        <w:trPr>
          <w:trHeight w:val="600"/>
        </w:trPr>
        <w:tc>
          <w:tcPr>
            <w:tcW w:w="46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2E788D" w:rsidRPr="000D3FAA" w:rsidRDefault="002E788D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0D3FAA">
              <w:rPr>
                <w:rFonts w:ascii="Times New Roman" w:hAnsi="Times New Roman" w:cs="Times New Roman"/>
              </w:rPr>
              <w:t>N</w:t>
            </w:r>
            <w:r w:rsidRPr="000D3FAA">
              <w:rPr>
                <w:rFonts w:ascii="Times New Roman" w:hAnsi="Times New Roman" w:cs="Times New Roman"/>
              </w:rPr>
              <w:br/>
            </w:r>
            <w:proofErr w:type="gramStart"/>
            <w:r w:rsidRPr="000D3FAA">
              <w:rPr>
                <w:rFonts w:ascii="Times New Roman" w:hAnsi="Times New Roman" w:cs="Times New Roman"/>
              </w:rPr>
              <w:t>п</w:t>
            </w:r>
            <w:proofErr w:type="gramEnd"/>
            <w:r w:rsidRPr="000D3FAA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01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2E788D" w:rsidRPr="000D3FAA" w:rsidRDefault="002E788D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0D3FAA">
              <w:rPr>
                <w:rFonts w:ascii="Times New Roman" w:hAnsi="Times New Roman" w:cs="Times New Roman"/>
              </w:rPr>
              <w:t xml:space="preserve">Номер и наименование </w:t>
            </w:r>
          </w:p>
        </w:tc>
        <w:tc>
          <w:tcPr>
            <w:tcW w:w="189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2E788D" w:rsidRPr="000D3FAA" w:rsidRDefault="002E788D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0D3FAA">
              <w:rPr>
                <w:rFonts w:ascii="Times New Roman" w:hAnsi="Times New Roman" w:cs="Times New Roman"/>
              </w:rPr>
              <w:t>Ответственный исполнитель, соисполнитель, участник (должность/ ФИО)</w:t>
            </w:r>
          </w:p>
        </w:tc>
        <w:tc>
          <w:tcPr>
            <w:tcW w:w="12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2E788D" w:rsidRPr="000D3FAA" w:rsidRDefault="002E788D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0D3FAA">
              <w:rPr>
                <w:rFonts w:ascii="Times New Roman" w:hAnsi="Times New Roman" w:cs="Times New Roman"/>
              </w:rPr>
              <w:t>Плановый срок окончания реализации</w:t>
            </w:r>
          </w:p>
        </w:tc>
        <w:tc>
          <w:tcPr>
            <w:tcW w:w="25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2E788D" w:rsidRPr="000D3FAA" w:rsidRDefault="002E788D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0D3FAA">
              <w:rPr>
                <w:rFonts w:ascii="Times New Roman" w:hAnsi="Times New Roman" w:cs="Times New Roman"/>
              </w:rPr>
              <w:t>Фактический срок</w:t>
            </w:r>
          </w:p>
        </w:tc>
        <w:tc>
          <w:tcPr>
            <w:tcW w:w="582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2E788D" w:rsidRPr="000D3FAA" w:rsidRDefault="002E788D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0D3FAA">
              <w:rPr>
                <w:rFonts w:ascii="Times New Roman" w:hAnsi="Times New Roman" w:cs="Times New Roman"/>
              </w:rPr>
              <w:t>Результаты</w:t>
            </w:r>
          </w:p>
        </w:tc>
        <w:tc>
          <w:tcPr>
            <w:tcW w:w="1384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2E788D" w:rsidRPr="000D3FAA" w:rsidRDefault="002E788D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0D3FAA">
              <w:rPr>
                <w:rFonts w:ascii="Times New Roman" w:hAnsi="Times New Roman" w:cs="Times New Roman"/>
              </w:rPr>
              <w:t>Причины не реализации/ реализации не в полном объеме</w:t>
            </w:r>
          </w:p>
        </w:tc>
      </w:tr>
      <w:tr w:rsidR="0036523E" w:rsidRPr="000D3FAA" w:rsidTr="0036523E">
        <w:trPr>
          <w:trHeight w:val="1050"/>
        </w:trPr>
        <w:tc>
          <w:tcPr>
            <w:tcW w:w="46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2E788D" w:rsidRPr="000D3FAA" w:rsidRDefault="002E788D">
            <w:pPr>
              <w:pStyle w:val="aff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2E788D" w:rsidRPr="000D3FAA" w:rsidRDefault="002E788D">
            <w:pPr>
              <w:pStyle w:val="aff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2E788D" w:rsidRPr="000D3FAA" w:rsidRDefault="002E788D">
            <w:pPr>
              <w:pStyle w:val="aff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2E788D" w:rsidRPr="000D3FAA" w:rsidRDefault="002E788D">
            <w:pPr>
              <w:pStyle w:val="aff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3" w:type="dxa"/>
            </w:tcMar>
          </w:tcPr>
          <w:p w:rsidR="002E788D" w:rsidRPr="000D3FAA" w:rsidRDefault="002E788D" w:rsidP="002E788D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0D3FAA">
              <w:rPr>
                <w:rFonts w:ascii="Times New Roman" w:hAnsi="Times New Roman" w:cs="Times New Roman"/>
              </w:rPr>
              <w:t>начала реализации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2E788D" w:rsidRPr="000D3FAA" w:rsidRDefault="002E788D" w:rsidP="002E788D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0D3FAA">
              <w:rPr>
                <w:rFonts w:ascii="Times New Roman" w:hAnsi="Times New Roman" w:cs="Times New Roman"/>
              </w:rPr>
              <w:t>окончания реализации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3" w:type="dxa"/>
            </w:tcMar>
          </w:tcPr>
          <w:p w:rsidR="002E788D" w:rsidRPr="000D3FAA" w:rsidRDefault="002E788D" w:rsidP="002E788D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0D3FAA">
              <w:rPr>
                <w:rFonts w:ascii="Times New Roman" w:hAnsi="Times New Roman" w:cs="Times New Roman"/>
              </w:rPr>
              <w:t>запланированные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E788D" w:rsidRPr="000D3FAA" w:rsidRDefault="002E788D" w:rsidP="002E788D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0D3FAA">
              <w:rPr>
                <w:rFonts w:ascii="Times New Roman" w:hAnsi="Times New Roman" w:cs="Times New Roman"/>
              </w:rPr>
              <w:t>достигнутые</w:t>
            </w:r>
          </w:p>
        </w:tc>
        <w:tc>
          <w:tcPr>
            <w:tcW w:w="1384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2E788D" w:rsidRPr="000D3FAA" w:rsidRDefault="002E788D">
            <w:pPr>
              <w:pStyle w:val="aff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523E" w:rsidRPr="000D3FAA" w:rsidTr="0036523E">
        <w:tc>
          <w:tcPr>
            <w:tcW w:w="4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05585F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0D3F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05585F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0D3FA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05585F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0D3FA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2E788D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0D3FA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2E788D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0D3FA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2E788D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0D3FA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2E788D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0D3FA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88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2E788D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0D3FA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05585F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0D3FAA">
              <w:rPr>
                <w:rFonts w:ascii="Times New Roman" w:hAnsi="Times New Roman" w:cs="Times New Roman"/>
              </w:rPr>
              <w:t>9</w:t>
            </w:r>
          </w:p>
        </w:tc>
      </w:tr>
      <w:tr w:rsidR="0036523E" w:rsidRPr="000D3FAA" w:rsidTr="0036523E">
        <w:tc>
          <w:tcPr>
            <w:tcW w:w="4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05585F">
            <w:pPr>
              <w:pStyle w:val="aff2"/>
              <w:rPr>
                <w:rFonts w:ascii="Times New Roman" w:hAnsi="Times New Roman" w:cs="Times New Roman"/>
              </w:rPr>
            </w:pPr>
            <w:r w:rsidRPr="000D3F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2E788D" w:rsidP="005C6255">
            <w:pPr>
              <w:pStyle w:val="aff1"/>
              <w:rPr>
                <w:rFonts w:ascii="Times New Roman" w:hAnsi="Times New Roman" w:cs="Times New Roman"/>
              </w:rPr>
            </w:pPr>
            <w:r w:rsidRPr="000D3FAA">
              <w:rPr>
                <w:rFonts w:ascii="Times New Roman" w:hAnsi="Times New Roman" w:cs="Times New Roman"/>
                <w:kern w:val="2"/>
              </w:rPr>
              <w:t xml:space="preserve">Подпрограмма </w:t>
            </w:r>
            <w:r w:rsidR="00E37BDC" w:rsidRPr="000D3FAA">
              <w:rPr>
                <w:rFonts w:ascii="Times New Roman" w:hAnsi="Times New Roman" w:cs="Times New Roman"/>
                <w:kern w:val="2"/>
              </w:rPr>
              <w:t xml:space="preserve">1 </w:t>
            </w:r>
            <w:r w:rsidR="005C6255">
              <w:rPr>
                <w:rFonts w:ascii="Times New Roman" w:hAnsi="Times New Roman" w:cs="Times New Roman"/>
                <w:kern w:val="2"/>
              </w:rPr>
              <w:t>«К</w:t>
            </w:r>
            <w:r w:rsidRPr="000D3FAA">
              <w:rPr>
                <w:rFonts w:ascii="Times New Roman" w:hAnsi="Times New Roman" w:cs="Times New Roman"/>
                <w:kern w:val="2"/>
              </w:rPr>
              <w:t>ультур</w:t>
            </w:r>
            <w:r w:rsidR="005C6255">
              <w:rPr>
                <w:rFonts w:ascii="Times New Roman" w:hAnsi="Times New Roman" w:cs="Times New Roman"/>
                <w:kern w:val="2"/>
              </w:rPr>
              <w:t>а</w:t>
            </w:r>
            <w:r w:rsidRPr="000D3FAA">
              <w:rPr>
                <w:rFonts w:ascii="Times New Roman" w:hAnsi="Times New Roman" w:cs="Times New Roman"/>
                <w:kern w:val="2"/>
              </w:rPr>
              <w:t>»</w:t>
            </w:r>
          </w:p>
        </w:tc>
        <w:tc>
          <w:tcPr>
            <w:tcW w:w="18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652669" w:rsidP="00652669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0D3FA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05585F" w:rsidP="00652669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0D3FA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05585F" w:rsidP="00652669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0D3FA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05585F" w:rsidP="00652669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0D3FA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05585F" w:rsidP="00652669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0D3FA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88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05585F" w:rsidP="00652669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0D3FA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05585F" w:rsidP="00652669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0D3FAA">
              <w:rPr>
                <w:rFonts w:ascii="Times New Roman" w:hAnsi="Times New Roman" w:cs="Times New Roman"/>
              </w:rPr>
              <w:t>х</w:t>
            </w:r>
          </w:p>
        </w:tc>
      </w:tr>
      <w:tr w:rsidR="0036523E" w:rsidRPr="000D3FAA" w:rsidTr="0036523E">
        <w:tc>
          <w:tcPr>
            <w:tcW w:w="4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C6255" w:rsidRPr="009A1B0C" w:rsidRDefault="005C6255" w:rsidP="00A15324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  <w:r w:rsidRPr="009A1B0C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20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C6255" w:rsidRPr="009A1B0C" w:rsidRDefault="005C6255" w:rsidP="00A15324">
            <w:pPr>
              <w:widowControl w:val="0"/>
              <w:autoSpaceDE w:val="0"/>
              <w:rPr>
                <w:sz w:val="24"/>
                <w:szCs w:val="24"/>
              </w:rPr>
            </w:pPr>
            <w:r w:rsidRPr="009A1B0C">
              <w:rPr>
                <w:rFonts w:eastAsia="Calibri"/>
                <w:sz w:val="24"/>
                <w:szCs w:val="24"/>
              </w:rPr>
              <w:t xml:space="preserve">ОМ 1.1. </w:t>
            </w:r>
            <w:r w:rsidRPr="00AE4591">
              <w:rPr>
                <w:rFonts w:eastAsia="Calibri"/>
                <w:sz w:val="24"/>
                <w:szCs w:val="24"/>
              </w:rPr>
              <w:t>Расходы на обеспечение деятельности (оказание услуг)</w:t>
            </w:r>
            <w:r w:rsidRPr="009A1B0C">
              <w:rPr>
                <w:rFonts w:eastAsia="Calibri"/>
                <w:sz w:val="24"/>
                <w:szCs w:val="24"/>
              </w:rPr>
              <w:t xml:space="preserve"> </w:t>
            </w:r>
            <w:r w:rsidR="0036523E">
              <w:rPr>
                <w:rFonts w:eastAsia="Calibri"/>
                <w:sz w:val="24"/>
                <w:szCs w:val="24"/>
              </w:rPr>
              <w:t xml:space="preserve">МБУК «Орловский </w:t>
            </w:r>
            <w:r>
              <w:rPr>
                <w:rFonts w:eastAsia="Calibri"/>
                <w:sz w:val="24"/>
                <w:szCs w:val="24"/>
              </w:rPr>
              <w:t>СДК»</w:t>
            </w:r>
          </w:p>
        </w:tc>
        <w:tc>
          <w:tcPr>
            <w:tcW w:w="18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C6255" w:rsidRPr="009A1B0C" w:rsidRDefault="005C6255" w:rsidP="00A15324">
            <w:pPr>
              <w:widowControl w:val="0"/>
              <w:autoSpaceDE w:val="0"/>
              <w:rPr>
                <w:sz w:val="24"/>
                <w:szCs w:val="24"/>
              </w:rPr>
            </w:pPr>
            <w:r w:rsidRPr="009A1B0C">
              <w:rPr>
                <w:rFonts w:eastAsia="Calibri"/>
                <w:sz w:val="24"/>
                <w:szCs w:val="24"/>
              </w:rPr>
              <w:t xml:space="preserve">Администрация </w:t>
            </w:r>
            <w:r w:rsidR="0036523E">
              <w:rPr>
                <w:rFonts w:eastAsia="Calibri"/>
                <w:sz w:val="24"/>
                <w:szCs w:val="24"/>
              </w:rPr>
              <w:t xml:space="preserve">Орловского </w:t>
            </w:r>
            <w:r w:rsidRPr="009A1B0C">
              <w:rPr>
                <w:rFonts w:eastAsia="Calibri"/>
                <w:sz w:val="24"/>
                <w:szCs w:val="24"/>
              </w:rPr>
              <w:t>сельского поселения</w:t>
            </w:r>
          </w:p>
        </w:tc>
        <w:tc>
          <w:tcPr>
            <w:tcW w:w="1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C6255" w:rsidRPr="000D3FAA" w:rsidRDefault="005C6255" w:rsidP="005C6255">
            <w:pPr>
              <w:pStyle w:val="aff2"/>
              <w:rPr>
                <w:rFonts w:ascii="Times New Roman" w:hAnsi="Times New Roman" w:cs="Times New Roman"/>
              </w:rPr>
            </w:pPr>
            <w:r w:rsidRPr="000D3FAA">
              <w:rPr>
                <w:rFonts w:ascii="Times New Roman" w:hAnsi="Times New Roman" w:cs="Times New Roman"/>
              </w:rPr>
              <w:t>31.12.20</w:t>
            </w: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C6255" w:rsidRPr="000D3FAA" w:rsidRDefault="005C6255" w:rsidP="005C6255">
            <w:pPr>
              <w:pStyle w:val="aff2"/>
              <w:rPr>
                <w:rFonts w:ascii="Times New Roman" w:hAnsi="Times New Roman" w:cs="Times New Roman"/>
              </w:rPr>
            </w:pPr>
            <w:r w:rsidRPr="000D3FAA">
              <w:rPr>
                <w:rFonts w:ascii="Times New Roman" w:hAnsi="Times New Roman" w:cs="Times New Roman"/>
              </w:rPr>
              <w:t>01.01.201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C6255" w:rsidRPr="000D3FAA" w:rsidRDefault="005C6255" w:rsidP="005C6255">
            <w:pPr>
              <w:pStyle w:val="aff2"/>
              <w:rPr>
                <w:rFonts w:ascii="Times New Roman" w:hAnsi="Times New Roman" w:cs="Times New Roman"/>
              </w:rPr>
            </w:pPr>
            <w:r w:rsidRPr="000D3FAA">
              <w:rPr>
                <w:rFonts w:ascii="Times New Roman" w:hAnsi="Times New Roman" w:cs="Times New Roman"/>
              </w:rPr>
              <w:t>31.12.201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C6255" w:rsidRPr="000D3FAA" w:rsidRDefault="005C6255" w:rsidP="00D45284">
            <w:pPr>
              <w:keepNext/>
              <w:keepLines/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0D3FAA">
              <w:rPr>
                <w:kern w:val="2"/>
                <w:sz w:val="24"/>
                <w:szCs w:val="24"/>
              </w:rPr>
              <w:t>Создание усло</w:t>
            </w:r>
            <w:r w:rsidRPr="000D3FAA">
              <w:rPr>
                <w:kern w:val="2"/>
                <w:sz w:val="24"/>
                <w:szCs w:val="24"/>
              </w:rPr>
              <w:softHyphen/>
              <w:t>вий для удовле</w:t>
            </w:r>
            <w:r w:rsidRPr="000D3FAA">
              <w:rPr>
                <w:kern w:val="2"/>
                <w:sz w:val="24"/>
                <w:szCs w:val="24"/>
              </w:rPr>
              <w:softHyphen/>
              <w:t>творения по</w:t>
            </w:r>
            <w:r w:rsidRPr="000D3FAA">
              <w:rPr>
                <w:kern w:val="2"/>
                <w:sz w:val="24"/>
                <w:szCs w:val="24"/>
              </w:rPr>
              <w:softHyphen/>
              <w:t>требностей насе</w:t>
            </w:r>
            <w:r w:rsidRPr="000D3FAA">
              <w:rPr>
                <w:kern w:val="2"/>
                <w:sz w:val="24"/>
                <w:szCs w:val="24"/>
              </w:rPr>
              <w:softHyphen/>
              <w:t>ления в куль</w:t>
            </w:r>
            <w:r w:rsidRPr="000D3FAA">
              <w:rPr>
                <w:kern w:val="2"/>
                <w:sz w:val="24"/>
                <w:szCs w:val="24"/>
              </w:rPr>
              <w:softHyphen/>
              <w:t>турно-досуговой деятельности, расширение воз</w:t>
            </w:r>
            <w:r w:rsidRPr="000D3FAA">
              <w:rPr>
                <w:kern w:val="2"/>
                <w:sz w:val="24"/>
                <w:szCs w:val="24"/>
              </w:rPr>
              <w:softHyphen/>
              <w:t>можностей для духовного разви</w:t>
            </w:r>
            <w:r w:rsidRPr="000D3FAA">
              <w:rPr>
                <w:kern w:val="2"/>
                <w:sz w:val="24"/>
                <w:szCs w:val="24"/>
              </w:rPr>
              <w:softHyphen/>
              <w:t xml:space="preserve">тия; </w:t>
            </w:r>
          </w:p>
          <w:p w:rsidR="005C6255" w:rsidRPr="000D3FAA" w:rsidRDefault="005C6255" w:rsidP="00D45284">
            <w:pPr>
              <w:pStyle w:val="ConsPlusCell"/>
              <w:keepNext/>
              <w:keepLines/>
              <w:widowControl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0D3FAA">
              <w:rPr>
                <w:rFonts w:ascii="Times New Roman" w:hAnsi="Times New Roman" w:cs="Times New Roman"/>
                <w:kern w:val="2"/>
                <w:sz w:val="24"/>
                <w:szCs w:val="24"/>
              </w:rPr>
              <w:t>повышение творческого по</w:t>
            </w:r>
            <w:r w:rsidRPr="000D3FAA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>тенциала само</w:t>
            </w:r>
            <w:r w:rsidRPr="000D3FAA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>деятельных кол</w:t>
            </w:r>
            <w:r w:rsidRPr="000D3FAA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>лективов народ</w:t>
            </w:r>
            <w:r w:rsidRPr="000D3FAA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>ного творчества; обеспечение до</w:t>
            </w:r>
            <w:r w:rsidRPr="000D3FAA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>ступа населе</w:t>
            </w:r>
            <w:r w:rsidRPr="000D3FAA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>ния к музейным фондам, создание без</w:t>
            </w:r>
            <w:r w:rsidRPr="000D3FAA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>опасных и бла</w:t>
            </w:r>
            <w:r w:rsidRPr="000D3FAA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>гоприятных условий нахож</w:t>
            </w:r>
            <w:r w:rsidRPr="000D3FAA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>дения граждан в учреждениях культуры</w:t>
            </w:r>
          </w:p>
          <w:p w:rsidR="005C6255" w:rsidRPr="000D3FAA" w:rsidRDefault="005C625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C6255" w:rsidRPr="000D3FAA" w:rsidRDefault="005C6255" w:rsidP="0043037D">
            <w:pPr>
              <w:keepNext/>
              <w:keepLines/>
              <w:rPr>
                <w:sz w:val="24"/>
                <w:szCs w:val="24"/>
                <w:lang w:eastAsia="ru-RU"/>
              </w:rPr>
            </w:pPr>
            <w:r w:rsidRPr="000D3FAA">
              <w:rPr>
                <w:sz w:val="24"/>
                <w:szCs w:val="24"/>
                <w:lang w:eastAsia="ru-RU"/>
              </w:rPr>
              <w:t>Результатом выполнения основного мероприятия является организация и проведение мероприятий по поддержке народного творчества и культурно-досуговой деятельности.</w:t>
            </w:r>
          </w:p>
          <w:p w:rsidR="005C6255" w:rsidRPr="0036523E" w:rsidRDefault="005C6255" w:rsidP="005C6255">
            <w:pPr>
              <w:keepNext/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D3FAA">
              <w:rPr>
                <w:sz w:val="24"/>
                <w:szCs w:val="24"/>
              </w:rPr>
              <w:t>Информация о проводимых учреждениями культуры мероприятиях, размещена на са</w:t>
            </w:r>
            <w:r w:rsidR="0036523E">
              <w:rPr>
                <w:sz w:val="24"/>
                <w:szCs w:val="24"/>
              </w:rPr>
              <w:t>йте Администрации Орловского</w:t>
            </w:r>
            <w:r w:rsidR="00520E5C">
              <w:rPr>
                <w:sz w:val="24"/>
                <w:szCs w:val="24"/>
              </w:rPr>
              <w:t xml:space="preserve"> сельского поселения.</w:t>
            </w:r>
            <w:r w:rsidRPr="005C6255">
              <w:rPr>
                <w:sz w:val="24"/>
                <w:szCs w:val="24"/>
              </w:rPr>
              <w:t xml:space="preserve"> Мероприятия выполнены на 100%</w:t>
            </w:r>
            <w:r w:rsidRPr="0036523E">
              <w:rPr>
                <w:sz w:val="24"/>
                <w:szCs w:val="24"/>
              </w:rPr>
              <w:t>.</w:t>
            </w:r>
          </w:p>
        </w:tc>
        <w:tc>
          <w:tcPr>
            <w:tcW w:w="13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C6255" w:rsidRPr="000D3FAA" w:rsidRDefault="005C6255">
            <w:pPr>
              <w:pStyle w:val="aff2"/>
              <w:rPr>
                <w:rFonts w:ascii="Times New Roman" w:hAnsi="Times New Roman" w:cs="Times New Roman"/>
              </w:rPr>
            </w:pPr>
            <w:r w:rsidRPr="000D3FAA">
              <w:rPr>
                <w:rFonts w:ascii="Times New Roman" w:hAnsi="Times New Roman" w:cs="Times New Roman"/>
              </w:rPr>
              <w:t>-</w:t>
            </w:r>
          </w:p>
        </w:tc>
      </w:tr>
      <w:tr w:rsidR="007E4F82" w:rsidRPr="000D3FAA" w:rsidTr="008C6320">
        <w:tc>
          <w:tcPr>
            <w:tcW w:w="15451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7E4F82" w:rsidRPr="000D3FAA" w:rsidRDefault="007E4F82">
            <w:pPr>
              <w:pStyle w:val="aff2"/>
              <w:rPr>
                <w:rFonts w:ascii="Times New Roman" w:hAnsi="Times New Roman" w:cs="Times New Roman"/>
              </w:rPr>
            </w:pPr>
            <w:r w:rsidRPr="007E4F82">
              <w:rPr>
                <w:rFonts w:ascii="Times New Roman" w:hAnsi="Times New Roman" w:cs="Times New Roman"/>
                <w:b/>
              </w:rPr>
              <w:t>Подпрограмма 2 «Содержание памятных объек</w:t>
            </w:r>
            <w:r w:rsidR="00520E5C">
              <w:rPr>
                <w:rFonts w:ascii="Times New Roman" w:hAnsi="Times New Roman" w:cs="Times New Roman"/>
                <w:b/>
              </w:rPr>
              <w:t>тов на территории Орловского</w:t>
            </w:r>
            <w:r w:rsidRPr="007E4F82">
              <w:rPr>
                <w:rFonts w:ascii="Times New Roman" w:hAnsi="Times New Roman" w:cs="Times New Roman"/>
                <w:b/>
              </w:rPr>
              <w:t xml:space="preserve"> сельского поселения»</w:t>
            </w:r>
          </w:p>
        </w:tc>
      </w:tr>
      <w:tr w:rsidR="0036523E" w:rsidRPr="000D3FAA" w:rsidTr="0036523E">
        <w:tc>
          <w:tcPr>
            <w:tcW w:w="4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4B2F24" w:rsidRPr="000D3FAA" w:rsidRDefault="004B2F24">
            <w:pPr>
              <w:pStyle w:val="aff2"/>
              <w:rPr>
                <w:rFonts w:ascii="Times New Roman" w:hAnsi="Times New Roman" w:cs="Times New Roman"/>
              </w:rPr>
            </w:pPr>
            <w:r w:rsidRPr="000D3FA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4B2F24" w:rsidRPr="009A1B0C" w:rsidRDefault="004B2F24" w:rsidP="00A15324">
            <w:pPr>
              <w:widowControl w:val="0"/>
              <w:autoSpaceDE w:val="0"/>
              <w:rPr>
                <w:sz w:val="24"/>
                <w:szCs w:val="24"/>
              </w:rPr>
            </w:pPr>
            <w:r w:rsidRPr="009A1B0C">
              <w:rPr>
                <w:rFonts w:eastAsia="Calibri"/>
                <w:bCs/>
                <w:sz w:val="24"/>
                <w:szCs w:val="24"/>
              </w:rPr>
              <w:t>ОМ 2.</w:t>
            </w:r>
            <w:r w:rsidR="007E4F82" w:rsidRPr="007E4F82">
              <w:rPr>
                <w:sz w:val="24"/>
                <w:szCs w:val="24"/>
              </w:rPr>
              <w:t>1.</w:t>
            </w:r>
            <w:r w:rsidR="007E4F82">
              <w:rPr>
                <w:sz w:val="24"/>
                <w:szCs w:val="24"/>
                <w:lang w:val="en-US"/>
              </w:rPr>
              <w:t xml:space="preserve"> </w:t>
            </w:r>
            <w:r w:rsidRPr="009A1B0C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Капитальный ремонт памятников</w:t>
            </w:r>
            <w:r w:rsidRPr="009A1B0C">
              <w:rPr>
                <w:sz w:val="24"/>
                <w:szCs w:val="24"/>
              </w:rPr>
              <w:t>»</w:t>
            </w:r>
          </w:p>
          <w:p w:rsidR="004B2F24" w:rsidRPr="009A1B0C" w:rsidRDefault="004B2F24" w:rsidP="00A15324">
            <w:pPr>
              <w:widowControl w:val="0"/>
              <w:autoSpaceDE w:val="0"/>
              <w:rPr>
                <w:sz w:val="24"/>
                <w:szCs w:val="24"/>
              </w:rPr>
            </w:pPr>
          </w:p>
        </w:tc>
        <w:tc>
          <w:tcPr>
            <w:tcW w:w="18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4B2F24" w:rsidRPr="009A1B0C" w:rsidRDefault="004B2F24" w:rsidP="00A15324">
            <w:pPr>
              <w:widowControl w:val="0"/>
              <w:autoSpaceDE w:val="0"/>
              <w:rPr>
                <w:sz w:val="24"/>
                <w:szCs w:val="24"/>
              </w:rPr>
            </w:pPr>
            <w:r w:rsidRPr="009A1B0C">
              <w:rPr>
                <w:rFonts w:eastAsia="Calibri"/>
                <w:sz w:val="24"/>
                <w:szCs w:val="24"/>
              </w:rPr>
              <w:t xml:space="preserve">Администрация </w:t>
            </w:r>
            <w:r w:rsidR="0036523E">
              <w:rPr>
                <w:rFonts w:eastAsia="Calibri"/>
                <w:sz w:val="24"/>
                <w:szCs w:val="24"/>
              </w:rPr>
              <w:t>Орловского</w:t>
            </w:r>
            <w:r w:rsidRPr="009A1B0C">
              <w:rPr>
                <w:rFonts w:eastAsia="Calibri"/>
                <w:sz w:val="24"/>
                <w:szCs w:val="24"/>
              </w:rPr>
              <w:t xml:space="preserve"> сельского поселения </w:t>
            </w:r>
          </w:p>
        </w:tc>
        <w:tc>
          <w:tcPr>
            <w:tcW w:w="1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4B2F24" w:rsidRPr="000D3FAA" w:rsidRDefault="004B2F24" w:rsidP="00A15324">
            <w:pPr>
              <w:pStyle w:val="aff2"/>
              <w:rPr>
                <w:rFonts w:ascii="Times New Roman" w:hAnsi="Times New Roman" w:cs="Times New Roman"/>
              </w:rPr>
            </w:pPr>
            <w:r w:rsidRPr="000D3FAA">
              <w:rPr>
                <w:rFonts w:ascii="Times New Roman" w:hAnsi="Times New Roman" w:cs="Times New Roman"/>
              </w:rPr>
              <w:t>31.12.20</w:t>
            </w: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4B2F24" w:rsidRPr="000D3FAA" w:rsidRDefault="004B2F24" w:rsidP="00A15324">
            <w:pPr>
              <w:pStyle w:val="aff2"/>
              <w:rPr>
                <w:rFonts w:ascii="Times New Roman" w:hAnsi="Times New Roman" w:cs="Times New Roman"/>
              </w:rPr>
            </w:pPr>
            <w:r w:rsidRPr="000D3FAA">
              <w:rPr>
                <w:rFonts w:ascii="Times New Roman" w:hAnsi="Times New Roman" w:cs="Times New Roman"/>
              </w:rPr>
              <w:t>01.01.201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4B2F24" w:rsidRPr="000D3FAA" w:rsidRDefault="004B2F24" w:rsidP="00A15324">
            <w:pPr>
              <w:pStyle w:val="aff2"/>
              <w:rPr>
                <w:rFonts w:ascii="Times New Roman" w:hAnsi="Times New Roman" w:cs="Times New Roman"/>
              </w:rPr>
            </w:pPr>
            <w:r w:rsidRPr="000D3FAA">
              <w:rPr>
                <w:rFonts w:ascii="Times New Roman" w:hAnsi="Times New Roman" w:cs="Times New Roman"/>
              </w:rPr>
              <w:t>31.12.201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4B2F24" w:rsidRPr="000D3FAA" w:rsidRDefault="004B2F24" w:rsidP="00046CE7">
            <w:pPr>
              <w:pStyle w:val="aff2"/>
              <w:rPr>
                <w:rFonts w:ascii="Times New Roman" w:hAnsi="Times New Roman" w:cs="Times New Roman"/>
              </w:rPr>
            </w:pPr>
            <w:r w:rsidRPr="004B2F24">
              <w:rPr>
                <w:rFonts w:ascii="Times New Roman" w:hAnsi="Times New Roman" w:cs="Times New Roman"/>
                <w:kern w:val="2"/>
                <w:lang w:eastAsia="ar-SA"/>
              </w:rPr>
              <w:t>Сохранение культурного и истор</w:t>
            </w:r>
            <w:r w:rsidR="0036523E">
              <w:rPr>
                <w:rFonts w:ascii="Times New Roman" w:hAnsi="Times New Roman" w:cs="Times New Roman"/>
                <w:kern w:val="2"/>
                <w:lang w:eastAsia="ar-SA"/>
              </w:rPr>
              <w:t>ического наследия Орловского</w:t>
            </w:r>
            <w:r w:rsidRPr="004B2F24">
              <w:rPr>
                <w:rFonts w:ascii="Times New Roman" w:hAnsi="Times New Roman" w:cs="Times New Roman"/>
                <w:kern w:val="2"/>
                <w:lang w:eastAsia="ar-SA"/>
              </w:rPr>
              <w:t xml:space="preserve"> сельского поселения.</w:t>
            </w:r>
          </w:p>
        </w:tc>
        <w:tc>
          <w:tcPr>
            <w:tcW w:w="388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4B2F24" w:rsidRPr="002E7D1C" w:rsidRDefault="004B2F24" w:rsidP="0043037D">
            <w:pPr>
              <w:pStyle w:val="aff2"/>
              <w:rPr>
                <w:rFonts w:ascii="Times New Roman" w:hAnsi="Times New Roman" w:cs="Times New Roman"/>
              </w:rPr>
            </w:pPr>
            <w:r w:rsidRPr="004B2F24">
              <w:rPr>
                <w:rFonts w:ascii="Times New Roman" w:hAnsi="Times New Roman" w:cs="Times New Roman"/>
              </w:rPr>
              <w:t>Обеспечение достижения целей, решение задач и выполнение показателей муници</w:t>
            </w:r>
            <w:r w:rsidR="0036523E">
              <w:rPr>
                <w:rFonts w:ascii="Times New Roman" w:hAnsi="Times New Roman" w:cs="Times New Roman"/>
              </w:rPr>
              <w:t>пальной программы Орловского</w:t>
            </w:r>
            <w:r w:rsidRPr="004B2F24">
              <w:rPr>
                <w:rFonts w:ascii="Times New Roman" w:hAnsi="Times New Roman" w:cs="Times New Roman"/>
              </w:rPr>
              <w:t xml:space="preserve"> сельского</w:t>
            </w:r>
            <w:r>
              <w:rPr>
                <w:rFonts w:ascii="Times New Roman" w:hAnsi="Times New Roman" w:cs="Times New Roman"/>
              </w:rPr>
              <w:t xml:space="preserve"> поселения «Развитие культуры».</w:t>
            </w:r>
            <w:r w:rsidRPr="004B2F24">
              <w:rPr>
                <w:rFonts w:ascii="Times New Roman" w:hAnsi="Times New Roman" w:cs="Times New Roman"/>
              </w:rPr>
              <w:t xml:space="preserve"> </w:t>
            </w:r>
          </w:p>
          <w:p w:rsidR="004B2F24" w:rsidRPr="000D3FAA" w:rsidRDefault="004B2F24" w:rsidP="0043037D">
            <w:pPr>
              <w:pStyle w:val="aff2"/>
              <w:rPr>
                <w:rFonts w:ascii="Times New Roman" w:hAnsi="Times New Roman" w:cs="Times New Roman"/>
              </w:rPr>
            </w:pPr>
            <w:r w:rsidRPr="000D3FAA">
              <w:rPr>
                <w:rFonts w:ascii="Times New Roman" w:hAnsi="Times New Roman" w:cs="Times New Roman"/>
              </w:rPr>
              <w:t>Мероприятия выполнены на 100%</w:t>
            </w:r>
          </w:p>
        </w:tc>
        <w:tc>
          <w:tcPr>
            <w:tcW w:w="13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4B2F24" w:rsidRPr="000D3FAA" w:rsidRDefault="004B2F24">
            <w:pPr>
              <w:pStyle w:val="aff2"/>
              <w:rPr>
                <w:rFonts w:ascii="Times New Roman" w:hAnsi="Times New Roman" w:cs="Times New Roman"/>
              </w:rPr>
            </w:pPr>
            <w:r w:rsidRPr="000D3FAA">
              <w:rPr>
                <w:rFonts w:ascii="Times New Roman" w:hAnsi="Times New Roman" w:cs="Times New Roman"/>
              </w:rPr>
              <w:t>-</w:t>
            </w:r>
          </w:p>
        </w:tc>
      </w:tr>
    </w:tbl>
    <w:p w:rsidR="003D748B" w:rsidRPr="000D3FAA" w:rsidRDefault="003D748B">
      <w:pPr>
        <w:rPr>
          <w:sz w:val="24"/>
          <w:szCs w:val="24"/>
        </w:rPr>
      </w:pPr>
    </w:p>
    <w:p w:rsidR="003D748B" w:rsidRPr="000D3FAA" w:rsidRDefault="003D748B">
      <w:pPr>
        <w:rPr>
          <w:sz w:val="24"/>
          <w:szCs w:val="24"/>
        </w:rPr>
      </w:pPr>
    </w:p>
    <w:p w:rsidR="003D748B" w:rsidRPr="000D3FAA" w:rsidRDefault="003D748B">
      <w:pPr>
        <w:rPr>
          <w:sz w:val="24"/>
          <w:szCs w:val="24"/>
        </w:rPr>
      </w:pPr>
    </w:p>
    <w:p w:rsidR="003D748B" w:rsidRPr="000D3FAA" w:rsidRDefault="003D748B">
      <w:pPr>
        <w:rPr>
          <w:sz w:val="24"/>
          <w:szCs w:val="24"/>
        </w:rPr>
      </w:pPr>
    </w:p>
    <w:p w:rsidR="003D748B" w:rsidRPr="000D3FAA" w:rsidRDefault="003D748B">
      <w:pPr>
        <w:rPr>
          <w:sz w:val="24"/>
          <w:szCs w:val="24"/>
        </w:rPr>
      </w:pPr>
    </w:p>
    <w:p w:rsidR="003D748B" w:rsidRPr="000D3FAA" w:rsidRDefault="003D748B">
      <w:pPr>
        <w:rPr>
          <w:sz w:val="24"/>
          <w:szCs w:val="24"/>
        </w:rPr>
      </w:pPr>
    </w:p>
    <w:p w:rsidR="003D748B" w:rsidRPr="000D3FAA" w:rsidRDefault="003D748B">
      <w:pPr>
        <w:rPr>
          <w:sz w:val="24"/>
          <w:szCs w:val="24"/>
        </w:rPr>
      </w:pPr>
    </w:p>
    <w:p w:rsidR="003D748B" w:rsidRPr="000D3FAA" w:rsidRDefault="003D748B">
      <w:pPr>
        <w:rPr>
          <w:sz w:val="24"/>
          <w:szCs w:val="24"/>
        </w:rPr>
      </w:pPr>
    </w:p>
    <w:p w:rsidR="003D748B" w:rsidRPr="000D3FAA" w:rsidRDefault="003D748B">
      <w:pPr>
        <w:rPr>
          <w:sz w:val="24"/>
          <w:szCs w:val="24"/>
        </w:rPr>
      </w:pPr>
    </w:p>
    <w:p w:rsidR="003D748B" w:rsidRPr="000D3FAA" w:rsidRDefault="003D748B">
      <w:pPr>
        <w:rPr>
          <w:sz w:val="24"/>
          <w:szCs w:val="24"/>
        </w:rPr>
      </w:pPr>
    </w:p>
    <w:p w:rsidR="00E37BDC" w:rsidRPr="000D3FAA" w:rsidRDefault="00E37BDC">
      <w:pPr>
        <w:rPr>
          <w:sz w:val="24"/>
          <w:szCs w:val="24"/>
        </w:rPr>
      </w:pPr>
    </w:p>
    <w:p w:rsidR="000271CF" w:rsidRPr="000D3FAA" w:rsidRDefault="000271CF">
      <w:pPr>
        <w:rPr>
          <w:sz w:val="24"/>
          <w:szCs w:val="24"/>
        </w:rPr>
      </w:pPr>
    </w:p>
    <w:p w:rsidR="001D4A19" w:rsidRPr="000D3FAA" w:rsidRDefault="001D4A19" w:rsidP="0005585F">
      <w:pPr>
        <w:jc w:val="right"/>
        <w:rPr>
          <w:sz w:val="24"/>
          <w:szCs w:val="24"/>
        </w:rPr>
      </w:pPr>
    </w:p>
    <w:p w:rsidR="005D5B26" w:rsidRPr="000D3FAA" w:rsidRDefault="005D5B26" w:rsidP="0005585F">
      <w:pPr>
        <w:jc w:val="right"/>
        <w:rPr>
          <w:sz w:val="24"/>
          <w:szCs w:val="24"/>
        </w:rPr>
      </w:pPr>
    </w:p>
    <w:p w:rsidR="005D5B26" w:rsidRPr="000D3FAA" w:rsidRDefault="005D5B26" w:rsidP="0005585F">
      <w:pPr>
        <w:jc w:val="right"/>
        <w:rPr>
          <w:sz w:val="24"/>
          <w:szCs w:val="24"/>
        </w:rPr>
      </w:pPr>
    </w:p>
    <w:p w:rsidR="00021643" w:rsidRPr="000D3FAA" w:rsidRDefault="00021643" w:rsidP="0005585F">
      <w:pPr>
        <w:jc w:val="right"/>
        <w:rPr>
          <w:sz w:val="24"/>
          <w:szCs w:val="24"/>
        </w:rPr>
      </w:pPr>
    </w:p>
    <w:p w:rsidR="00021643" w:rsidRPr="000D3FAA" w:rsidRDefault="00021643" w:rsidP="0005585F">
      <w:pPr>
        <w:jc w:val="right"/>
        <w:rPr>
          <w:sz w:val="24"/>
          <w:szCs w:val="24"/>
        </w:rPr>
      </w:pPr>
    </w:p>
    <w:p w:rsidR="00021643" w:rsidRPr="000D3FAA" w:rsidRDefault="00021643" w:rsidP="0005585F">
      <w:pPr>
        <w:jc w:val="right"/>
        <w:rPr>
          <w:sz w:val="24"/>
          <w:szCs w:val="24"/>
        </w:rPr>
      </w:pPr>
    </w:p>
    <w:p w:rsidR="00021643" w:rsidRPr="000D3FAA" w:rsidRDefault="00021643" w:rsidP="0005585F">
      <w:pPr>
        <w:jc w:val="right"/>
        <w:rPr>
          <w:sz w:val="24"/>
          <w:szCs w:val="24"/>
        </w:rPr>
      </w:pPr>
    </w:p>
    <w:p w:rsidR="00021643" w:rsidRPr="000D3FAA" w:rsidRDefault="00021643" w:rsidP="0005585F">
      <w:pPr>
        <w:jc w:val="right"/>
        <w:rPr>
          <w:sz w:val="24"/>
          <w:szCs w:val="24"/>
        </w:rPr>
      </w:pPr>
    </w:p>
    <w:p w:rsidR="0005585F" w:rsidRPr="000D3FAA" w:rsidRDefault="0005585F" w:rsidP="0005585F">
      <w:pPr>
        <w:jc w:val="right"/>
        <w:rPr>
          <w:rStyle w:val="af1"/>
          <w:b w:val="0"/>
          <w:color w:val="00000A"/>
          <w:sz w:val="24"/>
          <w:szCs w:val="24"/>
        </w:rPr>
      </w:pPr>
      <w:r w:rsidRPr="000D3FAA">
        <w:rPr>
          <w:rStyle w:val="af1"/>
          <w:b w:val="0"/>
          <w:color w:val="00000A"/>
          <w:sz w:val="24"/>
          <w:szCs w:val="24"/>
        </w:rPr>
        <w:t>Приложение №2</w:t>
      </w:r>
    </w:p>
    <w:p w:rsidR="0005585F" w:rsidRPr="000D3FAA" w:rsidRDefault="0005585F" w:rsidP="0005585F">
      <w:pPr>
        <w:ind w:firstLine="698"/>
        <w:jc w:val="right"/>
        <w:rPr>
          <w:sz w:val="24"/>
          <w:szCs w:val="24"/>
        </w:rPr>
      </w:pPr>
      <w:r w:rsidRPr="000D3FAA">
        <w:rPr>
          <w:rStyle w:val="af1"/>
          <w:b w:val="0"/>
          <w:color w:val="00000A"/>
          <w:sz w:val="24"/>
          <w:szCs w:val="24"/>
        </w:rPr>
        <w:t>к отчету о реализации муниципальной</w:t>
      </w:r>
    </w:p>
    <w:p w:rsidR="0005585F" w:rsidRPr="000D3FAA" w:rsidRDefault="0005585F" w:rsidP="0005585F">
      <w:pPr>
        <w:ind w:firstLine="698"/>
        <w:jc w:val="right"/>
        <w:rPr>
          <w:sz w:val="24"/>
          <w:szCs w:val="24"/>
        </w:rPr>
      </w:pPr>
      <w:r w:rsidRPr="000D3FAA">
        <w:rPr>
          <w:rStyle w:val="af1"/>
          <w:b w:val="0"/>
          <w:color w:val="00000A"/>
          <w:sz w:val="24"/>
          <w:szCs w:val="24"/>
        </w:rPr>
        <w:t xml:space="preserve">программы </w:t>
      </w:r>
      <w:r w:rsidR="0036523E">
        <w:rPr>
          <w:rStyle w:val="af1"/>
          <w:b w:val="0"/>
          <w:color w:val="00000A"/>
          <w:sz w:val="24"/>
          <w:szCs w:val="24"/>
        </w:rPr>
        <w:t>Орловского</w:t>
      </w:r>
      <w:r w:rsidR="00E46EBF" w:rsidRPr="000D3FAA">
        <w:rPr>
          <w:rStyle w:val="af1"/>
          <w:b w:val="0"/>
          <w:color w:val="00000A"/>
          <w:sz w:val="24"/>
          <w:szCs w:val="24"/>
        </w:rPr>
        <w:t xml:space="preserve"> сельского поселения</w:t>
      </w:r>
    </w:p>
    <w:p w:rsidR="0005585F" w:rsidRPr="000D3FAA" w:rsidRDefault="0005585F" w:rsidP="0005585F">
      <w:pPr>
        <w:ind w:firstLine="698"/>
        <w:jc w:val="right"/>
        <w:rPr>
          <w:rStyle w:val="af1"/>
          <w:b w:val="0"/>
          <w:color w:val="00000A"/>
          <w:sz w:val="24"/>
          <w:szCs w:val="24"/>
        </w:rPr>
      </w:pPr>
      <w:r w:rsidRPr="000D3FAA">
        <w:rPr>
          <w:rStyle w:val="af1"/>
          <w:b w:val="0"/>
          <w:color w:val="00000A"/>
          <w:sz w:val="24"/>
          <w:szCs w:val="24"/>
        </w:rPr>
        <w:t>«</w:t>
      </w:r>
      <w:r w:rsidR="00E37BDC" w:rsidRPr="000D3FAA">
        <w:rPr>
          <w:rStyle w:val="af1"/>
          <w:b w:val="0"/>
          <w:color w:val="00000A"/>
          <w:sz w:val="24"/>
          <w:szCs w:val="24"/>
        </w:rPr>
        <w:t>Развитие культуры</w:t>
      </w:r>
      <w:r w:rsidRPr="000D3FAA">
        <w:rPr>
          <w:rStyle w:val="af1"/>
          <w:b w:val="0"/>
          <w:color w:val="00000A"/>
          <w:sz w:val="24"/>
          <w:szCs w:val="24"/>
        </w:rPr>
        <w:t>» за 201</w:t>
      </w:r>
      <w:r w:rsidR="007E4F82" w:rsidRPr="007E4F82">
        <w:rPr>
          <w:rStyle w:val="af1"/>
          <w:b w:val="0"/>
          <w:color w:val="00000A"/>
          <w:sz w:val="24"/>
          <w:szCs w:val="24"/>
        </w:rPr>
        <w:t>9</w:t>
      </w:r>
      <w:r w:rsidRPr="000D3FAA">
        <w:rPr>
          <w:rStyle w:val="af1"/>
          <w:b w:val="0"/>
          <w:color w:val="00000A"/>
          <w:sz w:val="24"/>
          <w:szCs w:val="24"/>
        </w:rPr>
        <w:t xml:space="preserve"> год</w:t>
      </w:r>
    </w:p>
    <w:p w:rsidR="0005585F" w:rsidRPr="000D3FAA" w:rsidRDefault="0005585F" w:rsidP="0005585F">
      <w:pPr>
        <w:ind w:firstLine="698"/>
        <w:jc w:val="right"/>
        <w:rPr>
          <w:rStyle w:val="af1"/>
          <w:b w:val="0"/>
          <w:color w:val="00000A"/>
          <w:sz w:val="24"/>
          <w:szCs w:val="24"/>
        </w:rPr>
      </w:pPr>
    </w:p>
    <w:p w:rsidR="003D748B" w:rsidRPr="000D3FAA" w:rsidRDefault="0005585F" w:rsidP="00021643">
      <w:pPr>
        <w:pStyle w:val="1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0D3FAA">
        <w:rPr>
          <w:rFonts w:ascii="Times New Roman" w:hAnsi="Times New Roman" w:cs="Times New Roman"/>
          <w:b w:val="0"/>
          <w:color w:val="auto"/>
          <w:sz w:val="24"/>
          <w:szCs w:val="24"/>
        </w:rPr>
        <w:t>Сведения</w:t>
      </w:r>
      <w:r w:rsidRPr="000D3FAA">
        <w:rPr>
          <w:rFonts w:ascii="Times New Roman" w:hAnsi="Times New Roman" w:cs="Times New Roman"/>
          <w:b w:val="0"/>
          <w:color w:val="auto"/>
          <w:sz w:val="24"/>
          <w:szCs w:val="24"/>
        </w:rPr>
        <w:br/>
        <w:t>об использовании бюджетных ассигнований и внебюджетных средств на реализацию муниципальной программы</w:t>
      </w:r>
      <w:r w:rsidR="004A3009" w:rsidRPr="000D3FAA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="0036523E">
        <w:rPr>
          <w:rStyle w:val="af1"/>
          <w:rFonts w:ascii="Times New Roman" w:hAnsi="Times New Roman" w:cs="Times New Roman"/>
          <w:color w:val="auto"/>
          <w:sz w:val="24"/>
          <w:szCs w:val="24"/>
        </w:rPr>
        <w:t>Орловского</w:t>
      </w:r>
      <w:r w:rsidR="00E46EBF" w:rsidRPr="000D3FAA">
        <w:rPr>
          <w:rStyle w:val="af1"/>
          <w:rFonts w:ascii="Times New Roman" w:hAnsi="Times New Roman" w:cs="Times New Roman"/>
          <w:color w:val="auto"/>
          <w:sz w:val="24"/>
          <w:szCs w:val="24"/>
        </w:rPr>
        <w:t xml:space="preserve"> сельского поселения</w:t>
      </w:r>
      <w:r w:rsidR="001D69FE" w:rsidRPr="000D3FAA">
        <w:rPr>
          <w:rStyle w:val="af1"/>
          <w:rFonts w:ascii="Times New Roman" w:hAnsi="Times New Roman" w:cs="Times New Roman"/>
          <w:color w:val="auto"/>
          <w:sz w:val="24"/>
          <w:szCs w:val="24"/>
        </w:rPr>
        <w:t xml:space="preserve"> «Развитие культуры» </w:t>
      </w:r>
      <w:r w:rsidR="001D69FE" w:rsidRPr="000D3FAA">
        <w:rPr>
          <w:rFonts w:ascii="Times New Roman" w:hAnsi="Times New Roman" w:cs="Times New Roman"/>
          <w:b w:val="0"/>
          <w:color w:val="auto"/>
          <w:sz w:val="24"/>
          <w:szCs w:val="24"/>
        </w:rPr>
        <w:t>за 201</w:t>
      </w:r>
      <w:r w:rsidR="007E4F82" w:rsidRPr="007E4F82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9 </w:t>
      </w:r>
      <w:r w:rsidR="001D69FE" w:rsidRPr="000D3FAA">
        <w:rPr>
          <w:rFonts w:ascii="Times New Roman" w:hAnsi="Times New Roman" w:cs="Times New Roman"/>
          <w:b w:val="0"/>
          <w:color w:val="auto"/>
          <w:sz w:val="24"/>
          <w:szCs w:val="24"/>
        </w:rPr>
        <w:t>год.</w:t>
      </w:r>
    </w:p>
    <w:p w:rsidR="00021643" w:rsidRPr="000D3FAA" w:rsidRDefault="00021643" w:rsidP="00021643">
      <w:pPr>
        <w:pStyle w:val="1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tbl>
      <w:tblPr>
        <w:tblW w:w="13770" w:type="dxa"/>
        <w:tblInd w:w="114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3" w:type="dxa"/>
        </w:tblCellMar>
        <w:tblLook w:val="04A0" w:firstRow="1" w:lastRow="0" w:firstColumn="1" w:lastColumn="0" w:noHBand="0" w:noVBand="1"/>
      </w:tblPr>
      <w:tblGrid>
        <w:gridCol w:w="2922"/>
        <w:gridCol w:w="3480"/>
        <w:gridCol w:w="1824"/>
        <w:gridCol w:w="2640"/>
        <w:gridCol w:w="2904"/>
      </w:tblGrid>
      <w:tr w:rsidR="003D748B" w:rsidRPr="000D3FAA" w:rsidTr="00E37BDC">
        <w:tc>
          <w:tcPr>
            <w:tcW w:w="292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05585F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0D3FAA">
              <w:rPr>
                <w:rFonts w:ascii="Times New Roman" w:hAnsi="Times New Roman" w:cs="Times New Roman"/>
                <w:color w:val="auto"/>
              </w:rPr>
              <w:t>Наименование муниципальной программы, подпрограммы, основного мероприятия (4)</w:t>
            </w:r>
          </w:p>
        </w:tc>
        <w:tc>
          <w:tcPr>
            <w:tcW w:w="348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05585F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0D3FAA">
              <w:rPr>
                <w:rFonts w:ascii="Times New Roman" w:hAnsi="Times New Roman" w:cs="Times New Roman"/>
                <w:color w:val="auto"/>
              </w:rPr>
              <w:t>Источники финансирования</w:t>
            </w:r>
          </w:p>
        </w:tc>
        <w:tc>
          <w:tcPr>
            <w:tcW w:w="446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05585F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0D3FAA">
              <w:rPr>
                <w:rFonts w:ascii="Times New Roman" w:hAnsi="Times New Roman" w:cs="Times New Roman"/>
                <w:color w:val="auto"/>
              </w:rPr>
              <w:t>Объем расходов (тыс. рублей), предусмотренных</w:t>
            </w:r>
          </w:p>
        </w:tc>
        <w:tc>
          <w:tcPr>
            <w:tcW w:w="290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05585F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0D3FAA">
              <w:rPr>
                <w:rFonts w:ascii="Times New Roman" w:hAnsi="Times New Roman" w:cs="Times New Roman"/>
                <w:color w:val="auto"/>
              </w:rPr>
              <w:t xml:space="preserve">Фактические расходы (тыс. рублей), </w:t>
            </w:r>
          </w:p>
        </w:tc>
      </w:tr>
      <w:tr w:rsidR="003D748B" w:rsidRPr="000D3FAA" w:rsidTr="00E37BDC">
        <w:tc>
          <w:tcPr>
            <w:tcW w:w="292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3D748B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348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3D748B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05585F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0D3FAA">
              <w:rPr>
                <w:rFonts w:ascii="Times New Roman" w:hAnsi="Times New Roman" w:cs="Times New Roman"/>
                <w:color w:val="auto"/>
              </w:rPr>
              <w:t>муниципальной</w:t>
            </w:r>
          </w:p>
          <w:p w:rsidR="003D748B" w:rsidRPr="000D3FAA" w:rsidRDefault="0005585F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0D3FAA">
              <w:rPr>
                <w:rFonts w:ascii="Times New Roman" w:hAnsi="Times New Roman" w:cs="Times New Roman"/>
                <w:color w:val="auto"/>
              </w:rPr>
              <w:t>программой</w:t>
            </w:r>
          </w:p>
        </w:tc>
        <w:tc>
          <w:tcPr>
            <w:tcW w:w="2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05585F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0D3FAA">
              <w:rPr>
                <w:rFonts w:ascii="Times New Roman" w:hAnsi="Times New Roman" w:cs="Times New Roman"/>
                <w:color w:val="auto"/>
              </w:rPr>
              <w:t>сводной бюджетной росписью</w:t>
            </w:r>
          </w:p>
        </w:tc>
        <w:tc>
          <w:tcPr>
            <w:tcW w:w="290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3D748B">
            <w:pPr>
              <w:rPr>
                <w:color w:val="auto"/>
                <w:sz w:val="24"/>
                <w:szCs w:val="24"/>
              </w:rPr>
            </w:pPr>
          </w:p>
        </w:tc>
      </w:tr>
      <w:tr w:rsidR="003D748B" w:rsidRPr="000D3FAA" w:rsidTr="00E37BDC">
        <w:tc>
          <w:tcPr>
            <w:tcW w:w="2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05585F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0D3FAA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05585F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0D3FAA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8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05585F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0D3FAA"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2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05585F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0D3FAA"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2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05585F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0D3FAA">
              <w:rPr>
                <w:rFonts w:ascii="Times New Roman" w:hAnsi="Times New Roman" w:cs="Times New Roman"/>
                <w:color w:val="auto"/>
              </w:rPr>
              <w:t>5</w:t>
            </w:r>
          </w:p>
        </w:tc>
      </w:tr>
      <w:tr w:rsidR="003D748B" w:rsidRPr="000D3FAA" w:rsidTr="00E37BDC">
        <w:tc>
          <w:tcPr>
            <w:tcW w:w="292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05585F">
            <w:pPr>
              <w:pStyle w:val="aff1"/>
              <w:rPr>
                <w:rFonts w:ascii="Times New Roman" w:hAnsi="Times New Roman" w:cs="Times New Roman"/>
                <w:color w:val="auto"/>
              </w:rPr>
            </w:pPr>
            <w:r w:rsidRPr="000D3FAA">
              <w:rPr>
                <w:rFonts w:ascii="Times New Roman" w:hAnsi="Times New Roman" w:cs="Times New Roman"/>
                <w:color w:val="auto"/>
              </w:rPr>
              <w:t>Муниципальная программа</w:t>
            </w:r>
          </w:p>
          <w:p w:rsidR="003D748B" w:rsidRPr="000D3FAA" w:rsidRDefault="00E37BDC" w:rsidP="007E4F82">
            <w:pPr>
              <w:pStyle w:val="aff1"/>
              <w:rPr>
                <w:rFonts w:ascii="Times New Roman" w:hAnsi="Times New Roman" w:cs="Times New Roman"/>
                <w:color w:val="auto"/>
              </w:rPr>
            </w:pPr>
            <w:r w:rsidRPr="000D3FAA">
              <w:rPr>
                <w:rFonts w:ascii="Times New Roman" w:hAnsi="Times New Roman" w:cs="Times New Roman"/>
                <w:color w:val="auto"/>
                <w:kern w:val="2"/>
              </w:rPr>
              <w:t>«Развитие культуры»</w:t>
            </w:r>
          </w:p>
        </w:tc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05585F">
            <w:pPr>
              <w:pStyle w:val="aff1"/>
              <w:rPr>
                <w:rFonts w:ascii="Times New Roman" w:hAnsi="Times New Roman" w:cs="Times New Roman"/>
                <w:color w:val="auto"/>
              </w:rPr>
            </w:pPr>
            <w:r w:rsidRPr="000D3FAA">
              <w:rPr>
                <w:rFonts w:ascii="Times New Roman" w:hAnsi="Times New Roman" w:cs="Times New Roman"/>
                <w:color w:val="auto"/>
              </w:rPr>
              <w:t>Всего</w:t>
            </w:r>
          </w:p>
        </w:tc>
        <w:tc>
          <w:tcPr>
            <w:tcW w:w="18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36523E" w:rsidP="0051053A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1886,8</w:t>
            </w:r>
          </w:p>
        </w:tc>
        <w:tc>
          <w:tcPr>
            <w:tcW w:w="2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36523E" w:rsidP="0051053A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1886,8</w:t>
            </w:r>
          </w:p>
        </w:tc>
        <w:tc>
          <w:tcPr>
            <w:tcW w:w="2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36523E" w:rsidP="0051053A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1886,8</w:t>
            </w:r>
          </w:p>
        </w:tc>
      </w:tr>
      <w:tr w:rsidR="003D748B" w:rsidRPr="000D3FAA" w:rsidTr="00E37BDC">
        <w:trPr>
          <w:trHeight w:val="372"/>
        </w:trPr>
        <w:tc>
          <w:tcPr>
            <w:tcW w:w="292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3D748B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05585F">
            <w:pPr>
              <w:pStyle w:val="aff1"/>
              <w:rPr>
                <w:rFonts w:ascii="Times New Roman" w:hAnsi="Times New Roman" w:cs="Times New Roman"/>
                <w:color w:val="auto"/>
              </w:rPr>
            </w:pPr>
            <w:r w:rsidRPr="000D3FAA">
              <w:rPr>
                <w:rFonts w:ascii="Times New Roman" w:hAnsi="Times New Roman" w:cs="Times New Roman"/>
                <w:color w:val="auto"/>
              </w:rPr>
              <w:t>Местный бюджет</w:t>
            </w:r>
          </w:p>
        </w:tc>
        <w:tc>
          <w:tcPr>
            <w:tcW w:w="18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36523E" w:rsidP="0051053A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1886,8</w:t>
            </w:r>
          </w:p>
        </w:tc>
        <w:tc>
          <w:tcPr>
            <w:tcW w:w="2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36523E" w:rsidP="0051053A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1886,8</w:t>
            </w:r>
          </w:p>
        </w:tc>
        <w:tc>
          <w:tcPr>
            <w:tcW w:w="2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36523E" w:rsidP="0051053A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1886,8</w:t>
            </w:r>
          </w:p>
        </w:tc>
      </w:tr>
      <w:tr w:rsidR="003D748B" w:rsidRPr="000D3FAA" w:rsidTr="00E37BDC">
        <w:trPr>
          <w:trHeight w:val="285"/>
        </w:trPr>
        <w:tc>
          <w:tcPr>
            <w:tcW w:w="292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3D748B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05585F">
            <w:pPr>
              <w:pStyle w:val="aff1"/>
              <w:rPr>
                <w:rFonts w:ascii="Times New Roman" w:hAnsi="Times New Roman" w:cs="Times New Roman"/>
                <w:color w:val="auto"/>
              </w:rPr>
            </w:pPr>
            <w:r w:rsidRPr="000D3FAA">
              <w:rPr>
                <w:rFonts w:ascii="Times New Roman" w:hAnsi="Times New Roman" w:cs="Times New Roman"/>
                <w:color w:val="auto"/>
              </w:rPr>
              <w:t>Областной бюджет</w:t>
            </w:r>
          </w:p>
        </w:tc>
        <w:tc>
          <w:tcPr>
            <w:tcW w:w="18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51053A" w:rsidP="0051053A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</w:t>
            </w:r>
          </w:p>
        </w:tc>
        <w:tc>
          <w:tcPr>
            <w:tcW w:w="2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51053A" w:rsidP="0051053A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</w:t>
            </w:r>
          </w:p>
        </w:tc>
        <w:tc>
          <w:tcPr>
            <w:tcW w:w="2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51053A" w:rsidP="0051053A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</w:t>
            </w:r>
          </w:p>
        </w:tc>
      </w:tr>
      <w:tr w:rsidR="003D748B" w:rsidRPr="000D3FAA" w:rsidTr="00E37BDC">
        <w:tc>
          <w:tcPr>
            <w:tcW w:w="292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3D748B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05585F">
            <w:pPr>
              <w:pStyle w:val="aff1"/>
              <w:rPr>
                <w:rFonts w:ascii="Times New Roman" w:hAnsi="Times New Roman" w:cs="Times New Roman"/>
                <w:color w:val="auto"/>
              </w:rPr>
            </w:pPr>
            <w:r w:rsidRPr="000D3FAA">
              <w:rPr>
                <w:rFonts w:ascii="Times New Roman" w:hAnsi="Times New Roman" w:cs="Times New Roman"/>
                <w:color w:val="auto"/>
              </w:rPr>
              <w:t>Федеральный бюджет</w:t>
            </w:r>
          </w:p>
        </w:tc>
        <w:tc>
          <w:tcPr>
            <w:tcW w:w="18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51053A" w:rsidP="0051053A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</w:t>
            </w:r>
          </w:p>
        </w:tc>
        <w:tc>
          <w:tcPr>
            <w:tcW w:w="2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51053A" w:rsidP="0051053A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</w:t>
            </w:r>
          </w:p>
        </w:tc>
        <w:tc>
          <w:tcPr>
            <w:tcW w:w="2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51053A" w:rsidP="0051053A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</w:t>
            </w:r>
          </w:p>
        </w:tc>
      </w:tr>
      <w:tr w:rsidR="003D748B" w:rsidRPr="000D3FAA" w:rsidTr="00E37BDC">
        <w:tc>
          <w:tcPr>
            <w:tcW w:w="292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3D748B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05585F">
            <w:pPr>
              <w:pStyle w:val="aff1"/>
              <w:rPr>
                <w:rFonts w:ascii="Times New Roman" w:hAnsi="Times New Roman" w:cs="Times New Roman"/>
                <w:color w:val="auto"/>
              </w:rPr>
            </w:pPr>
            <w:r w:rsidRPr="000D3FAA">
              <w:rPr>
                <w:rFonts w:ascii="Times New Roman" w:hAnsi="Times New Roman" w:cs="Times New Roman"/>
                <w:color w:val="auto"/>
              </w:rPr>
              <w:t xml:space="preserve">Внебюджетные источники </w:t>
            </w:r>
          </w:p>
        </w:tc>
        <w:tc>
          <w:tcPr>
            <w:tcW w:w="18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51053A" w:rsidP="0051053A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</w:t>
            </w:r>
          </w:p>
        </w:tc>
        <w:tc>
          <w:tcPr>
            <w:tcW w:w="2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51053A" w:rsidP="0051053A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</w:t>
            </w:r>
          </w:p>
        </w:tc>
        <w:tc>
          <w:tcPr>
            <w:tcW w:w="2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51053A" w:rsidP="0051053A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</w:t>
            </w:r>
          </w:p>
        </w:tc>
      </w:tr>
      <w:tr w:rsidR="003D748B" w:rsidRPr="000D3FAA" w:rsidTr="00E37BDC">
        <w:tc>
          <w:tcPr>
            <w:tcW w:w="292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7E4F82" w:rsidP="0051053A">
            <w:pPr>
              <w:pStyle w:val="aff2"/>
              <w:jc w:val="left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Подпрограмма</w:t>
            </w:r>
            <w:r w:rsidR="0051053A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05585F" w:rsidRPr="000D3FAA">
              <w:rPr>
                <w:rFonts w:ascii="Times New Roman" w:hAnsi="Times New Roman" w:cs="Times New Roman"/>
                <w:color w:val="auto"/>
              </w:rPr>
              <w:t xml:space="preserve">1 </w:t>
            </w:r>
            <w:r w:rsidR="00E37BDC" w:rsidRPr="000D3FAA">
              <w:rPr>
                <w:rFonts w:ascii="Times New Roman" w:hAnsi="Times New Roman" w:cs="Times New Roman"/>
                <w:color w:val="auto"/>
                <w:kern w:val="2"/>
              </w:rPr>
              <w:t>«</w:t>
            </w:r>
            <w:r>
              <w:rPr>
                <w:rFonts w:ascii="Times New Roman" w:hAnsi="Times New Roman" w:cs="Times New Roman"/>
                <w:color w:val="auto"/>
                <w:kern w:val="2"/>
              </w:rPr>
              <w:t>Культура</w:t>
            </w:r>
            <w:r w:rsidR="00E37BDC" w:rsidRPr="000D3FAA">
              <w:rPr>
                <w:rFonts w:ascii="Times New Roman" w:hAnsi="Times New Roman" w:cs="Times New Roman"/>
                <w:color w:val="auto"/>
                <w:kern w:val="2"/>
              </w:rPr>
              <w:t>»</w:t>
            </w:r>
          </w:p>
        </w:tc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05585F">
            <w:pPr>
              <w:pStyle w:val="aff1"/>
              <w:rPr>
                <w:rFonts w:ascii="Times New Roman" w:hAnsi="Times New Roman" w:cs="Times New Roman"/>
                <w:color w:val="auto"/>
              </w:rPr>
            </w:pPr>
            <w:r w:rsidRPr="000D3FAA">
              <w:rPr>
                <w:rFonts w:ascii="Times New Roman" w:hAnsi="Times New Roman" w:cs="Times New Roman"/>
                <w:color w:val="auto"/>
              </w:rPr>
              <w:t>Всего</w:t>
            </w:r>
          </w:p>
        </w:tc>
        <w:tc>
          <w:tcPr>
            <w:tcW w:w="18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36523E" w:rsidP="0051053A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1886,8</w:t>
            </w:r>
          </w:p>
        </w:tc>
        <w:tc>
          <w:tcPr>
            <w:tcW w:w="2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36523E" w:rsidP="0051053A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1886,8</w:t>
            </w:r>
          </w:p>
        </w:tc>
        <w:tc>
          <w:tcPr>
            <w:tcW w:w="2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36523E" w:rsidP="0051053A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1886,8</w:t>
            </w:r>
          </w:p>
        </w:tc>
      </w:tr>
      <w:tr w:rsidR="0051053A" w:rsidRPr="000D3FAA" w:rsidTr="00E37BDC">
        <w:tc>
          <w:tcPr>
            <w:tcW w:w="292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1053A" w:rsidRPr="000D3FAA" w:rsidRDefault="0051053A">
            <w:pPr>
              <w:pStyle w:val="aff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1053A" w:rsidRPr="000D3FAA" w:rsidRDefault="0051053A">
            <w:pPr>
              <w:pStyle w:val="aff1"/>
              <w:rPr>
                <w:rFonts w:ascii="Times New Roman" w:hAnsi="Times New Roman" w:cs="Times New Roman"/>
                <w:color w:val="auto"/>
              </w:rPr>
            </w:pPr>
            <w:r w:rsidRPr="000D3FAA">
              <w:rPr>
                <w:rFonts w:ascii="Times New Roman" w:hAnsi="Times New Roman" w:cs="Times New Roman"/>
                <w:color w:val="auto"/>
              </w:rPr>
              <w:t>Местный бюджет</w:t>
            </w:r>
          </w:p>
        </w:tc>
        <w:tc>
          <w:tcPr>
            <w:tcW w:w="18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1053A" w:rsidRPr="000D3FAA" w:rsidRDefault="0036523E" w:rsidP="00A15324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1886,8</w:t>
            </w:r>
          </w:p>
        </w:tc>
        <w:tc>
          <w:tcPr>
            <w:tcW w:w="2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1053A" w:rsidRPr="000D3FAA" w:rsidRDefault="0036523E" w:rsidP="00A15324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1886,8</w:t>
            </w:r>
          </w:p>
        </w:tc>
        <w:tc>
          <w:tcPr>
            <w:tcW w:w="2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1053A" w:rsidRPr="000D3FAA" w:rsidRDefault="0036523E" w:rsidP="00A15324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1886,8</w:t>
            </w:r>
          </w:p>
        </w:tc>
      </w:tr>
      <w:tr w:rsidR="003D748B" w:rsidRPr="000D3FAA" w:rsidTr="00E37BDC">
        <w:tc>
          <w:tcPr>
            <w:tcW w:w="292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3D748B">
            <w:pPr>
              <w:pStyle w:val="aff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05585F">
            <w:pPr>
              <w:pStyle w:val="aff1"/>
              <w:rPr>
                <w:rFonts w:ascii="Times New Roman" w:hAnsi="Times New Roman" w:cs="Times New Roman"/>
                <w:color w:val="auto"/>
              </w:rPr>
            </w:pPr>
            <w:r w:rsidRPr="000D3FAA">
              <w:rPr>
                <w:rFonts w:ascii="Times New Roman" w:hAnsi="Times New Roman" w:cs="Times New Roman"/>
                <w:color w:val="auto"/>
              </w:rPr>
              <w:t>Областной бюджет</w:t>
            </w:r>
          </w:p>
        </w:tc>
        <w:tc>
          <w:tcPr>
            <w:tcW w:w="18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51053A" w:rsidP="0051053A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</w:t>
            </w:r>
          </w:p>
        </w:tc>
        <w:tc>
          <w:tcPr>
            <w:tcW w:w="2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51053A" w:rsidP="0051053A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</w:t>
            </w:r>
          </w:p>
        </w:tc>
        <w:tc>
          <w:tcPr>
            <w:tcW w:w="2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51053A" w:rsidP="0051053A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</w:t>
            </w:r>
          </w:p>
        </w:tc>
      </w:tr>
      <w:tr w:rsidR="003D748B" w:rsidRPr="000D3FAA" w:rsidTr="00E37BDC">
        <w:tc>
          <w:tcPr>
            <w:tcW w:w="292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3D748B">
            <w:pPr>
              <w:pStyle w:val="aff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05585F">
            <w:pPr>
              <w:pStyle w:val="aff1"/>
              <w:rPr>
                <w:rFonts w:ascii="Times New Roman" w:hAnsi="Times New Roman" w:cs="Times New Roman"/>
                <w:color w:val="auto"/>
              </w:rPr>
            </w:pPr>
            <w:r w:rsidRPr="000D3FAA">
              <w:rPr>
                <w:rFonts w:ascii="Times New Roman" w:hAnsi="Times New Roman" w:cs="Times New Roman"/>
                <w:color w:val="auto"/>
              </w:rPr>
              <w:t>Федеральный бюджет</w:t>
            </w:r>
          </w:p>
        </w:tc>
        <w:tc>
          <w:tcPr>
            <w:tcW w:w="18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51053A" w:rsidP="0051053A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</w:t>
            </w:r>
          </w:p>
        </w:tc>
        <w:tc>
          <w:tcPr>
            <w:tcW w:w="2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51053A" w:rsidP="0051053A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</w:t>
            </w:r>
          </w:p>
        </w:tc>
        <w:tc>
          <w:tcPr>
            <w:tcW w:w="2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51053A" w:rsidP="0051053A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</w:t>
            </w:r>
          </w:p>
        </w:tc>
      </w:tr>
      <w:tr w:rsidR="003D748B" w:rsidRPr="000D3FAA" w:rsidTr="00E37BDC">
        <w:tc>
          <w:tcPr>
            <w:tcW w:w="292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3D748B">
            <w:pPr>
              <w:pStyle w:val="aff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05585F">
            <w:pPr>
              <w:pStyle w:val="aff1"/>
              <w:rPr>
                <w:rFonts w:ascii="Times New Roman" w:hAnsi="Times New Roman" w:cs="Times New Roman"/>
                <w:color w:val="auto"/>
              </w:rPr>
            </w:pPr>
            <w:r w:rsidRPr="000D3FAA">
              <w:rPr>
                <w:rFonts w:ascii="Times New Roman" w:hAnsi="Times New Roman" w:cs="Times New Roman"/>
                <w:color w:val="auto"/>
              </w:rPr>
              <w:t xml:space="preserve">Внебюджетные источники </w:t>
            </w:r>
          </w:p>
        </w:tc>
        <w:tc>
          <w:tcPr>
            <w:tcW w:w="18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51053A" w:rsidP="0051053A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</w:t>
            </w:r>
          </w:p>
        </w:tc>
        <w:tc>
          <w:tcPr>
            <w:tcW w:w="2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51053A" w:rsidP="0051053A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</w:t>
            </w:r>
          </w:p>
        </w:tc>
        <w:tc>
          <w:tcPr>
            <w:tcW w:w="2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51053A" w:rsidP="0051053A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</w:t>
            </w:r>
          </w:p>
        </w:tc>
      </w:tr>
      <w:tr w:rsidR="0051053A" w:rsidRPr="000D3FAA" w:rsidTr="00E37BDC">
        <w:tc>
          <w:tcPr>
            <w:tcW w:w="2922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1053A" w:rsidRPr="007E4F82" w:rsidRDefault="0051053A" w:rsidP="007E4F82">
            <w:pPr>
              <w:pStyle w:val="ConsPlusCell"/>
              <w:keepNext/>
              <w:keepLines/>
              <w:rPr>
                <w:rFonts w:ascii="Times New Roman" w:hAnsi="Times New Roman" w:cs="Times New Roman"/>
                <w:color w:val="auto"/>
                <w:kern w:val="2"/>
                <w:sz w:val="24"/>
                <w:szCs w:val="24"/>
              </w:rPr>
            </w:pPr>
            <w:r w:rsidRPr="007E4F82">
              <w:rPr>
                <w:rFonts w:ascii="Times New Roman" w:hAnsi="Times New Roman" w:cs="Times New Roman"/>
                <w:color w:val="auto"/>
                <w:kern w:val="2"/>
                <w:sz w:val="24"/>
                <w:szCs w:val="24"/>
              </w:rPr>
              <w:t xml:space="preserve">Основное        </w:t>
            </w:r>
          </w:p>
          <w:p w:rsidR="0051053A" w:rsidRPr="007E4F82" w:rsidRDefault="0051053A" w:rsidP="007E4F82">
            <w:pPr>
              <w:pStyle w:val="ConsPlusCell"/>
              <w:keepNext/>
              <w:keepLines/>
              <w:rPr>
                <w:rFonts w:ascii="Times New Roman" w:hAnsi="Times New Roman" w:cs="Times New Roman"/>
                <w:color w:val="auto"/>
                <w:kern w:val="2"/>
                <w:sz w:val="24"/>
                <w:szCs w:val="24"/>
              </w:rPr>
            </w:pPr>
            <w:r w:rsidRPr="007E4F82">
              <w:rPr>
                <w:rFonts w:ascii="Times New Roman" w:hAnsi="Times New Roman" w:cs="Times New Roman"/>
                <w:color w:val="auto"/>
                <w:kern w:val="2"/>
                <w:sz w:val="24"/>
                <w:szCs w:val="24"/>
              </w:rPr>
              <w:t xml:space="preserve">мероприятие 1.1 Расходы на обеспечение деятельности (оказание </w:t>
            </w:r>
            <w:r w:rsidR="00520E5C">
              <w:rPr>
                <w:rFonts w:ascii="Times New Roman" w:hAnsi="Times New Roman" w:cs="Times New Roman"/>
                <w:color w:val="auto"/>
                <w:kern w:val="2"/>
                <w:sz w:val="24"/>
                <w:szCs w:val="24"/>
              </w:rPr>
              <w:t>услуг) МБУК «Орловский</w:t>
            </w:r>
            <w:r>
              <w:rPr>
                <w:rFonts w:ascii="Times New Roman" w:hAnsi="Times New Roman" w:cs="Times New Roman"/>
                <w:color w:val="auto"/>
                <w:kern w:val="2"/>
                <w:sz w:val="24"/>
                <w:szCs w:val="24"/>
              </w:rPr>
              <w:t xml:space="preserve"> СДК»</w:t>
            </w:r>
          </w:p>
        </w:tc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1053A" w:rsidRPr="000D3FAA" w:rsidRDefault="0051053A" w:rsidP="00E37BDC">
            <w:pPr>
              <w:pStyle w:val="aff1"/>
              <w:rPr>
                <w:rFonts w:ascii="Times New Roman" w:hAnsi="Times New Roman" w:cs="Times New Roman"/>
                <w:color w:val="auto"/>
              </w:rPr>
            </w:pPr>
            <w:r w:rsidRPr="000D3FAA">
              <w:rPr>
                <w:rFonts w:ascii="Times New Roman" w:hAnsi="Times New Roman" w:cs="Times New Roman"/>
                <w:color w:val="auto"/>
              </w:rPr>
              <w:t>Всего</w:t>
            </w:r>
          </w:p>
        </w:tc>
        <w:tc>
          <w:tcPr>
            <w:tcW w:w="18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1053A" w:rsidRPr="000D3FAA" w:rsidRDefault="0036523E" w:rsidP="0051053A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1886,8</w:t>
            </w:r>
          </w:p>
        </w:tc>
        <w:tc>
          <w:tcPr>
            <w:tcW w:w="2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1053A" w:rsidRPr="000D3FAA" w:rsidRDefault="0036523E" w:rsidP="0051053A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1886,8</w:t>
            </w:r>
          </w:p>
        </w:tc>
        <w:tc>
          <w:tcPr>
            <w:tcW w:w="2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1053A" w:rsidRPr="000D3FAA" w:rsidRDefault="0036523E" w:rsidP="0051053A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1886,8</w:t>
            </w:r>
          </w:p>
        </w:tc>
      </w:tr>
      <w:tr w:rsidR="0051053A" w:rsidRPr="000D3FAA" w:rsidTr="00E37BDC">
        <w:tc>
          <w:tcPr>
            <w:tcW w:w="2922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1053A" w:rsidRPr="000D3FAA" w:rsidRDefault="0051053A">
            <w:pPr>
              <w:pStyle w:val="aff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1053A" w:rsidRPr="000D3FAA" w:rsidRDefault="0051053A" w:rsidP="00E37BDC">
            <w:pPr>
              <w:pStyle w:val="aff1"/>
              <w:rPr>
                <w:rFonts w:ascii="Times New Roman" w:hAnsi="Times New Roman" w:cs="Times New Roman"/>
                <w:color w:val="auto"/>
              </w:rPr>
            </w:pPr>
            <w:r w:rsidRPr="000D3FAA">
              <w:rPr>
                <w:rFonts w:ascii="Times New Roman" w:hAnsi="Times New Roman" w:cs="Times New Roman"/>
                <w:color w:val="auto"/>
              </w:rPr>
              <w:t>Местный бюджет</w:t>
            </w:r>
          </w:p>
        </w:tc>
        <w:tc>
          <w:tcPr>
            <w:tcW w:w="18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1053A" w:rsidRPr="000D3FAA" w:rsidRDefault="0036523E" w:rsidP="0051053A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1886,8</w:t>
            </w:r>
          </w:p>
        </w:tc>
        <w:tc>
          <w:tcPr>
            <w:tcW w:w="2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1053A" w:rsidRPr="000D3FAA" w:rsidRDefault="0036523E" w:rsidP="0051053A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1886,8</w:t>
            </w:r>
          </w:p>
        </w:tc>
        <w:tc>
          <w:tcPr>
            <w:tcW w:w="2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1053A" w:rsidRPr="000D3FAA" w:rsidRDefault="0036523E" w:rsidP="0051053A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1886,8</w:t>
            </w:r>
          </w:p>
        </w:tc>
      </w:tr>
      <w:tr w:rsidR="00E37BDC" w:rsidRPr="000D3FAA" w:rsidTr="00E37BDC">
        <w:tc>
          <w:tcPr>
            <w:tcW w:w="2922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E37BDC" w:rsidRPr="000D3FAA" w:rsidRDefault="00E37BDC">
            <w:pPr>
              <w:pStyle w:val="aff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E37BDC" w:rsidRPr="000D3FAA" w:rsidRDefault="00E37BDC" w:rsidP="00E37BDC">
            <w:pPr>
              <w:pStyle w:val="aff1"/>
              <w:rPr>
                <w:rFonts w:ascii="Times New Roman" w:hAnsi="Times New Roman" w:cs="Times New Roman"/>
                <w:color w:val="auto"/>
              </w:rPr>
            </w:pPr>
            <w:r w:rsidRPr="000D3FAA">
              <w:rPr>
                <w:rFonts w:ascii="Times New Roman" w:hAnsi="Times New Roman" w:cs="Times New Roman"/>
                <w:color w:val="auto"/>
              </w:rPr>
              <w:t>Областной бюджет</w:t>
            </w:r>
          </w:p>
        </w:tc>
        <w:tc>
          <w:tcPr>
            <w:tcW w:w="18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E37BDC" w:rsidRPr="000D3FAA" w:rsidRDefault="0051053A" w:rsidP="0051053A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</w:t>
            </w:r>
          </w:p>
        </w:tc>
        <w:tc>
          <w:tcPr>
            <w:tcW w:w="2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E37BDC" w:rsidRPr="000D3FAA" w:rsidRDefault="0051053A" w:rsidP="0051053A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</w:t>
            </w:r>
          </w:p>
        </w:tc>
        <w:tc>
          <w:tcPr>
            <w:tcW w:w="2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E37BDC" w:rsidRPr="000D3FAA" w:rsidRDefault="0051053A" w:rsidP="0051053A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</w:t>
            </w:r>
          </w:p>
        </w:tc>
      </w:tr>
      <w:tr w:rsidR="00E37BDC" w:rsidRPr="000D3FAA" w:rsidTr="00E37BDC">
        <w:tc>
          <w:tcPr>
            <w:tcW w:w="2922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E37BDC" w:rsidRPr="000D3FAA" w:rsidRDefault="00E37BDC">
            <w:pPr>
              <w:pStyle w:val="aff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E37BDC" w:rsidRPr="000D3FAA" w:rsidRDefault="00E37BDC" w:rsidP="00E37BDC">
            <w:pPr>
              <w:pStyle w:val="aff1"/>
              <w:rPr>
                <w:rFonts w:ascii="Times New Roman" w:hAnsi="Times New Roman" w:cs="Times New Roman"/>
                <w:color w:val="auto"/>
              </w:rPr>
            </w:pPr>
            <w:r w:rsidRPr="000D3FAA">
              <w:rPr>
                <w:rFonts w:ascii="Times New Roman" w:hAnsi="Times New Roman" w:cs="Times New Roman"/>
                <w:color w:val="auto"/>
              </w:rPr>
              <w:t>Федеральный бюджет</w:t>
            </w:r>
          </w:p>
        </w:tc>
        <w:tc>
          <w:tcPr>
            <w:tcW w:w="18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E37BDC" w:rsidRPr="000D3FAA" w:rsidRDefault="0051053A" w:rsidP="0051053A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</w:t>
            </w:r>
          </w:p>
        </w:tc>
        <w:tc>
          <w:tcPr>
            <w:tcW w:w="2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E37BDC" w:rsidRPr="000D3FAA" w:rsidRDefault="0051053A" w:rsidP="0051053A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</w:t>
            </w:r>
          </w:p>
        </w:tc>
        <w:tc>
          <w:tcPr>
            <w:tcW w:w="2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E37BDC" w:rsidRPr="000D3FAA" w:rsidRDefault="0051053A" w:rsidP="0051053A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</w:t>
            </w:r>
          </w:p>
        </w:tc>
      </w:tr>
      <w:tr w:rsidR="00E37BDC" w:rsidRPr="000D3FAA" w:rsidTr="00E37BDC">
        <w:tc>
          <w:tcPr>
            <w:tcW w:w="292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E37BDC" w:rsidRPr="000D3FAA" w:rsidRDefault="00E37BDC">
            <w:pPr>
              <w:pStyle w:val="aff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E37BDC" w:rsidRPr="000D3FAA" w:rsidRDefault="00E37BDC" w:rsidP="00E37BDC">
            <w:pPr>
              <w:pStyle w:val="aff1"/>
              <w:rPr>
                <w:rFonts w:ascii="Times New Roman" w:hAnsi="Times New Roman" w:cs="Times New Roman"/>
                <w:color w:val="auto"/>
              </w:rPr>
            </w:pPr>
            <w:r w:rsidRPr="000D3FAA">
              <w:rPr>
                <w:rFonts w:ascii="Times New Roman" w:hAnsi="Times New Roman" w:cs="Times New Roman"/>
                <w:color w:val="auto"/>
              </w:rPr>
              <w:t xml:space="preserve">Внебюджетные источники </w:t>
            </w:r>
          </w:p>
        </w:tc>
        <w:tc>
          <w:tcPr>
            <w:tcW w:w="18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E37BDC" w:rsidRPr="000D3FAA" w:rsidRDefault="0051053A" w:rsidP="0051053A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</w:t>
            </w:r>
          </w:p>
        </w:tc>
        <w:tc>
          <w:tcPr>
            <w:tcW w:w="2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E37BDC" w:rsidRPr="000D3FAA" w:rsidRDefault="0051053A" w:rsidP="0051053A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</w:t>
            </w:r>
          </w:p>
        </w:tc>
        <w:tc>
          <w:tcPr>
            <w:tcW w:w="2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E37BDC" w:rsidRPr="000D3FAA" w:rsidRDefault="0051053A" w:rsidP="0051053A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</w:t>
            </w:r>
          </w:p>
        </w:tc>
      </w:tr>
      <w:tr w:rsidR="00E37BDC" w:rsidRPr="000D3FAA" w:rsidTr="00E37BDC">
        <w:tc>
          <w:tcPr>
            <w:tcW w:w="2922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E37BDC" w:rsidRPr="000D3FAA" w:rsidRDefault="00E37BDC">
            <w:pPr>
              <w:pStyle w:val="aff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E37BDC" w:rsidRPr="000D3FAA" w:rsidRDefault="00E37BDC" w:rsidP="00E37BDC">
            <w:pPr>
              <w:pStyle w:val="aff1"/>
              <w:rPr>
                <w:rFonts w:ascii="Times New Roman" w:hAnsi="Times New Roman" w:cs="Times New Roman"/>
                <w:color w:val="auto"/>
              </w:rPr>
            </w:pPr>
            <w:r w:rsidRPr="000D3FAA">
              <w:rPr>
                <w:rFonts w:ascii="Times New Roman" w:hAnsi="Times New Roman" w:cs="Times New Roman"/>
                <w:color w:val="auto"/>
              </w:rPr>
              <w:t>Федеральный бюджет</w:t>
            </w:r>
          </w:p>
        </w:tc>
        <w:tc>
          <w:tcPr>
            <w:tcW w:w="18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E37BDC" w:rsidRPr="000D3FAA" w:rsidRDefault="0051053A" w:rsidP="0051053A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</w:t>
            </w:r>
          </w:p>
        </w:tc>
        <w:tc>
          <w:tcPr>
            <w:tcW w:w="2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E37BDC" w:rsidRPr="000D3FAA" w:rsidRDefault="0051053A" w:rsidP="0051053A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</w:t>
            </w:r>
          </w:p>
        </w:tc>
        <w:tc>
          <w:tcPr>
            <w:tcW w:w="2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E37BDC" w:rsidRPr="000D3FAA" w:rsidRDefault="0051053A" w:rsidP="0051053A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</w:t>
            </w:r>
          </w:p>
        </w:tc>
      </w:tr>
      <w:tr w:rsidR="001D69FE" w:rsidRPr="000D3FAA" w:rsidTr="00E37BDC">
        <w:tc>
          <w:tcPr>
            <w:tcW w:w="292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1D69FE" w:rsidRPr="000D3FAA" w:rsidRDefault="001D69FE">
            <w:pPr>
              <w:pStyle w:val="aff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1D69FE" w:rsidRPr="000D3FAA" w:rsidRDefault="001D69FE" w:rsidP="00E37BDC">
            <w:pPr>
              <w:pStyle w:val="aff1"/>
              <w:rPr>
                <w:rFonts w:ascii="Times New Roman" w:hAnsi="Times New Roman" w:cs="Times New Roman"/>
                <w:color w:val="auto"/>
              </w:rPr>
            </w:pPr>
            <w:r w:rsidRPr="000D3FAA">
              <w:rPr>
                <w:rFonts w:ascii="Times New Roman" w:hAnsi="Times New Roman" w:cs="Times New Roman"/>
                <w:color w:val="auto"/>
              </w:rPr>
              <w:t xml:space="preserve">Внебюджетные источники </w:t>
            </w:r>
          </w:p>
        </w:tc>
        <w:tc>
          <w:tcPr>
            <w:tcW w:w="18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1D69FE" w:rsidRPr="000D3FAA" w:rsidRDefault="0051053A" w:rsidP="0051053A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</w:t>
            </w:r>
          </w:p>
        </w:tc>
        <w:tc>
          <w:tcPr>
            <w:tcW w:w="2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1D69FE" w:rsidRPr="000D3FAA" w:rsidRDefault="0051053A" w:rsidP="0051053A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</w:t>
            </w:r>
          </w:p>
        </w:tc>
        <w:tc>
          <w:tcPr>
            <w:tcW w:w="2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1D69FE" w:rsidRPr="000D3FAA" w:rsidRDefault="0051053A" w:rsidP="0051053A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</w:t>
            </w:r>
          </w:p>
        </w:tc>
      </w:tr>
      <w:tr w:rsidR="003D748B" w:rsidRPr="000D3FAA" w:rsidTr="00E37BDC">
        <w:tc>
          <w:tcPr>
            <w:tcW w:w="292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7E4F82" w:rsidP="00E37BDC">
            <w:pPr>
              <w:pStyle w:val="aff1"/>
              <w:rPr>
                <w:rFonts w:ascii="Times New Roman" w:hAnsi="Times New Roman" w:cs="Times New Roman"/>
                <w:color w:val="auto"/>
              </w:rPr>
            </w:pPr>
            <w:r w:rsidRPr="007E4F82">
              <w:rPr>
                <w:rFonts w:ascii="Times New Roman" w:hAnsi="Times New Roman" w:cs="Times New Roman"/>
                <w:color w:val="auto"/>
              </w:rPr>
              <w:t>Подпрограмма 2. «Содержание памятных объект</w:t>
            </w:r>
            <w:r w:rsidR="0036523E">
              <w:rPr>
                <w:rFonts w:ascii="Times New Roman" w:hAnsi="Times New Roman" w:cs="Times New Roman"/>
                <w:color w:val="auto"/>
              </w:rPr>
              <w:t xml:space="preserve">ов на территории Орловского </w:t>
            </w:r>
            <w:r w:rsidRPr="007E4F82">
              <w:rPr>
                <w:rFonts w:ascii="Times New Roman" w:hAnsi="Times New Roman" w:cs="Times New Roman"/>
                <w:color w:val="auto"/>
              </w:rPr>
              <w:t>сельского поселения»</w:t>
            </w:r>
          </w:p>
        </w:tc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05585F">
            <w:pPr>
              <w:pStyle w:val="aff1"/>
              <w:rPr>
                <w:rFonts w:ascii="Times New Roman" w:hAnsi="Times New Roman" w:cs="Times New Roman"/>
                <w:color w:val="auto"/>
              </w:rPr>
            </w:pPr>
            <w:r w:rsidRPr="000D3FAA">
              <w:rPr>
                <w:rFonts w:ascii="Times New Roman" w:hAnsi="Times New Roman" w:cs="Times New Roman"/>
                <w:color w:val="auto"/>
              </w:rPr>
              <w:t>Всего</w:t>
            </w:r>
          </w:p>
        </w:tc>
        <w:tc>
          <w:tcPr>
            <w:tcW w:w="18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51053A" w:rsidP="0051053A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</w:t>
            </w:r>
          </w:p>
        </w:tc>
        <w:tc>
          <w:tcPr>
            <w:tcW w:w="2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51053A" w:rsidP="0051053A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</w:t>
            </w:r>
          </w:p>
        </w:tc>
        <w:tc>
          <w:tcPr>
            <w:tcW w:w="2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51053A" w:rsidP="0051053A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</w:t>
            </w:r>
          </w:p>
        </w:tc>
      </w:tr>
      <w:tr w:rsidR="003D748B" w:rsidRPr="000D3FAA" w:rsidTr="00E37BDC">
        <w:tc>
          <w:tcPr>
            <w:tcW w:w="292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3D748B">
            <w:pPr>
              <w:pStyle w:val="aff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05585F">
            <w:pPr>
              <w:pStyle w:val="aff1"/>
              <w:rPr>
                <w:rFonts w:ascii="Times New Roman" w:hAnsi="Times New Roman" w:cs="Times New Roman"/>
                <w:color w:val="auto"/>
              </w:rPr>
            </w:pPr>
            <w:r w:rsidRPr="000D3FAA">
              <w:rPr>
                <w:rFonts w:ascii="Times New Roman" w:hAnsi="Times New Roman" w:cs="Times New Roman"/>
                <w:color w:val="auto"/>
              </w:rPr>
              <w:t>Местный бюджет</w:t>
            </w:r>
          </w:p>
        </w:tc>
        <w:tc>
          <w:tcPr>
            <w:tcW w:w="18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51053A" w:rsidP="0051053A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</w:t>
            </w:r>
          </w:p>
        </w:tc>
        <w:tc>
          <w:tcPr>
            <w:tcW w:w="2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51053A" w:rsidP="0051053A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</w:t>
            </w:r>
          </w:p>
        </w:tc>
        <w:tc>
          <w:tcPr>
            <w:tcW w:w="2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51053A" w:rsidP="0051053A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</w:t>
            </w:r>
          </w:p>
        </w:tc>
      </w:tr>
      <w:tr w:rsidR="003D748B" w:rsidRPr="000D3FAA" w:rsidTr="00E37BDC">
        <w:tc>
          <w:tcPr>
            <w:tcW w:w="292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3D748B">
            <w:pPr>
              <w:pStyle w:val="aff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05585F">
            <w:pPr>
              <w:pStyle w:val="aff1"/>
              <w:rPr>
                <w:rFonts w:ascii="Times New Roman" w:hAnsi="Times New Roman" w:cs="Times New Roman"/>
                <w:color w:val="auto"/>
              </w:rPr>
            </w:pPr>
            <w:r w:rsidRPr="000D3FAA">
              <w:rPr>
                <w:rFonts w:ascii="Times New Roman" w:hAnsi="Times New Roman" w:cs="Times New Roman"/>
                <w:color w:val="auto"/>
              </w:rPr>
              <w:t>Областной бюджет</w:t>
            </w:r>
          </w:p>
        </w:tc>
        <w:tc>
          <w:tcPr>
            <w:tcW w:w="18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51053A" w:rsidP="0051053A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</w:t>
            </w:r>
          </w:p>
        </w:tc>
        <w:tc>
          <w:tcPr>
            <w:tcW w:w="2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51053A" w:rsidP="0051053A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</w:t>
            </w:r>
          </w:p>
        </w:tc>
        <w:tc>
          <w:tcPr>
            <w:tcW w:w="2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51053A" w:rsidP="0051053A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</w:t>
            </w:r>
          </w:p>
        </w:tc>
      </w:tr>
      <w:tr w:rsidR="003D748B" w:rsidRPr="000D3FAA" w:rsidTr="00E37BDC">
        <w:tc>
          <w:tcPr>
            <w:tcW w:w="292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3D748B">
            <w:pPr>
              <w:pStyle w:val="aff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05585F">
            <w:pPr>
              <w:pStyle w:val="aff1"/>
              <w:rPr>
                <w:rFonts w:ascii="Times New Roman" w:hAnsi="Times New Roman" w:cs="Times New Roman"/>
                <w:color w:val="auto"/>
              </w:rPr>
            </w:pPr>
            <w:r w:rsidRPr="000D3FAA">
              <w:rPr>
                <w:rFonts w:ascii="Times New Roman" w:hAnsi="Times New Roman" w:cs="Times New Roman"/>
                <w:color w:val="auto"/>
              </w:rPr>
              <w:t>Федеральный бюджет</w:t>
            </w:r>
          </w:p>
        </w:tc>
        <w:tc>
          <w:tcPr>
            <w:tcW w:w="18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51053A" w:rsidP="0051053A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</w:t>
            </w:r>
          </w:p>
        </w:tc>
        <w:tc>
          <w:tcPr>
            <w:tcW w:w="2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51053A" w:rsidP="0051053A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</w:t>
            </w:r>
          </w:p>
        </w:tc>
        <w:tc>
          <w:tcPr>
            <w:tcW w:w="2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51053A" w:rsidP="0051053A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</w:t>
            </w:r>
          </w:p>
        </w:tc>
      </w:tr>
      <w:tr w:rsidR="001D69FE" w:rsidRPr="000D3FAA" w:rsidTr="00E37BDC">
        <w:tc>
          <w:tcPr>
            <w:tcW w:w="292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1D69FE" w:rsidRPr="000D3FAA" w:rsidRDefault="001D69FE">
            <w:pPr>
              <w:pStyle w:val="aff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1D69FE" w:rsidRPr="000D3FAA" w:rsidRDefault="001D69FE">
            <w:pPr>
              <w:pStyle w:val="aff1"/>
              <w:rPr>
                <w:rFonts w:ascii="Times New Roman" w:hAnsi="Times New Roman" w:cs="Times New Roman"/>
                <w:color w:val="auto"/>
              </w:rPr>
            </w:pPr>
            <w:r w:rsidRPr="000D3FAA">
              <w:rPr>
                <w:rFonts w:ascii="Times New Roman" w:hAnsi="Times New Roman" w:cs="Times New Roman"/>
                <w:color w:val="auto"/>
              </w:rPr>
              <w:t xml:space="preserve">Внебюджетные источники </w:t>
            </w:r>
          </w:p>
        </w:tc>
        <w:tc>
          <w:tcPr>
            <w:tcW w:w="18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1D69FE" w:rsidRPr="000D3FAA" w:rsidRDefault="0051053A" w:rsidP="0051053A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</w:t>
            </w:r>
          </w:p>
        </w:tc>
        <w:tc>
          <w:tcPr>
            <w:tcW w:w="2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1D69FE" w:rsidRPr="000D3FAA" w:rsidRDefault="0051053A" w:rsidP="0051053A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</w:t>
            </w:r>
          </w:p>
        </w:tc>
        <w:tc>
          <w:tcPr>
            <w:tcW w:w="2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1D69FE" w:rsidRPr="000D3FAA" w:rsidRDefault="0051053A" w:rsidP="0051053A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</w:t>
            </w:r>
          </w:p>
        </w:tc>
      </w:tr>
      <w:tr w:rsidR="0051053A" w:rsidRPr="000D3FAA" w:rsidTr="00EF719F">
        <w:tc>
          <w:tcPr>
            <w:tcW w:w="2922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1053A" w:rsidRPr="007E4F82" w:rsidRDefault="0051053A" w:rsidP="007E4F82">
            <w:pPr>
              <w:widowControl w:val="0"/>
              <w:autoSpaceDE w:val="0"/>
              <w:rPr>
                <w:color w:val="auto"/>
                <w:sz w:val="24"/>
                <w:szCs w:val="24"/>
                <w:lang w:eastAsia="zh-CN"/>
              </w:rPr>
            </w:pPr>
            <w:r w:rsidRPr="007E4F82">
              <w:rPr>
                <w:color w:val="auto"/>
                <w:sz w:val="24"/>
                <w:szCs w:val="24"/>
                <w:lang w:eastAsia="ru-RU"/>
              </w:rPr>
              <w:t xml:space="preserve">Основное  </w:t>
            </w:r>
            <w:r w:rsidRPr="007E4F82">
              <w:rPr>
                <w:color w:val="auto"/>
                <w:sz w:val="24"/>
                <w:szCs w:val="24"/>
                <w:lang w:eastAsia="ru-RU"/>
              </w:rPr>
              <w:br/>
              <w:t xml:space="preserve">мероприятие 2.1. </w:t>
            </w:r>
            <w:r w:rsidRPr="007E4F82">
              <w:rPr>
                <w:color w:val="auto"/>
                <w:sz w:val="24"/>
                <w:szCs w:val="24"/>
                <w:lang w:eastAsia="zh-CN"/>
              </w:rPr>
              <w:t>«Капитальный ремонт памятников»</w:t>
            </w:r>
          </w:p>
        </w:tc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1053A" w:rsidRPr="000D3FAA" w:rsidRDefault="0051053A" w:rsidP="00EF719F">
            <w:pPr>
              <w:pStyle w:val="aff1"/>
              <w:rPr>
                <w:rFonts w:ascii="Times New Roman" w:hAnsi="Times New Roman" w:cs="Times New Roman"/>
                <w:color w:val="auto"/>
              </w:rPr>
            </w:pPr>
            <w:r w:rsidRPr="000D3FAA">
              <w:rPr>
                <w:rFonts w:ascii="Times New Roman" w:hAnsi="Times New Roman" w:cs="Times New Roman"/>
                <w:color w:val="auto"/>
              </w:rPr>
              <w:t>Всего</w:t>
            </w:r>
          </w:p>
        </w:tc>
        <w:tc>
          <w:tcPr>
            <w:tcW w:w="18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1053A" w:rsidRPr="000D3FAA" w:rsidRDefault="0051053A" w:rsidP="00A15324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</w:t>
            </w:r>
          </w:p>
        </w:tc>
        <w:tc>
          <w:tcPr>
            <w:tcW w:w="2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1053A" w:rsidRPr="000D3FAA" w:rsidRDefault="0051053A" w:rsidP="00A15324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</w:t>
            </w:r>
          </w:p>
        </w:tc>
        <w:tc>
          <w:tcPr>
            <w:tcW w:w="2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1053A" w:rsidRPr="000D3FAA" w:rsidRDefault="0051053A" w:rsidP="00A15324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</w:t>
            </w:r>
          </w:p>
        </w:tc>
      </w:tr>
      <w:tr w:rsidR="0051053A" w:rsidRPr="000D3FAA" w:rsidTr="00EF719F">
        <w:tc>
          <w:tcPr>
            <w:tcW w:w="2922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1053A" w:rsidRPr="000D3FAA" w:rsidRDefault="0051053A">
            <w:pPr>
              <w:pStyle w:val="aff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1053A" w:rsidRPr="000D3FAA" w:rsidRDefault="0051053A" w:rsidP="00EF719F">
            <w:pPr>
              <w:pStyle w:val="aff1"/>
              <w:rPr>
                <w:rFonts w:ascii="Times New Roman" w:hAnsi="Times New Roman" w:cs="Times New Roman"/>
                <w:color w:val="auto"/>
              </w:rPr>
            </w:pPr>
            <w:r w:rsidRPr="000D3FAA">
              <w:rPr>
                <w:rFonts w:ascii="Times New Roman" w:hAnsi="Times New Roman" w:cs="Times New Roman"/>
                <w:color w:val="auto"/>
              </w:rPr>
              <w:t>Местный бюджет</w:t>
            </w:r>
          </w:p>
        </w:tc>
        <w:tc>
          <w:tcPr>
            <w:tcW w:w="18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1053A" w:rsidRPr="000D3FAA" w:rsidRDefault="0051053A" w:rsidP="00A15324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</w:t>
            </w:r>
          </w:p>
        </w:tc>
        <w:tc>
          <w:tcPr>
            <w:tcW w:w="2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1053A" w:rsidRPr="000D3FAA" w:rsidRDefault="0051053A" w:rsidP="00A15324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</w:t>
            </w:r>
          </w:p>
        </w:tc>
        <w:tc>
          <w:tcPr>
            <w:tcW w:w="2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1053A" w:rsidRPr="000D3FAA" w:rsidRDefault="0051053A" w:rsidP="00A15324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</w:t>
            </w:r>
          </w:p>
        </w:tc>
      </w:tr>
      <w:tr w:rsidR="0051053A" w:rsidRPr="000D3FAA" w:rsidTr="00EF719F">
        <w:tc>
          <w:tcPr>
            <w:tcW w:w="2922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1053A" w:rsidRPr="000D3FAA" w:rsidRDefault="0051053A">
            <w:pPr>
              <w:pStyle w:val="aff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1053A" w:rsidRPr="000D3FAA" w:rsidRDefault="0051053A" w:rsidP="00EF719F">
            <w:pPr>
              <w:pStyle w:val="aff1"/>
              <w:rPr>
                <w:rFonts w:ascii="Times New Roman" w:hAnsi="Times New Roman" w:cs="Times New Roman"/>
                <w:color w:val="auto"/>
              </w:rPr>
            </w:pPr>
            <w:r w:rsidRPr="000D3FAA">
              <w:rPr>
                <w:rFonts w:ascii="Times New Roman" w:hAnsi="Times New Roman" w:cs="Times New Roman"/>
                <w:color w:val="auto"/>
              </w:rPr>
              <w:t>Областной бюджет</w:t>
            </w:r>
          </w:p>
        </w:tc>
        <w:tc>
          <w:tcPr>
            <w:tcW w:w="18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1053A" w:rsidRPr="000D3FAA" w:rsidRDefault="0051053A" w:rsidP="00A15324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</w:t>
            </w:r>
          </w:p>
        </w:tc>
        <w:tc>
          <w:tcPr>
            <w:tcW w:w="2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1053A" w:rsidRPr="000D3FAA" w:rsidRDefault="0051053A" w:rsidP="00A15324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</w:t>
            </w:r>
          </w:p>
        </w:tc>
        <w:tc>
          <w:tcPr>
            <w:tcW w:w="2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1053A" w:rsidRPr="000D3FAA" w:rsidRDefault="0051053A" w:rsidP="00A15324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</w:t>
            </w:r>
          </w:p>
        </w:tc>
      </w:tr>
      <w:tr w:rsidR="0051053A" w:rsidRPr="000D3FAA" w:rsidTr="00EF719F">
        <w:tc>
          <w:tcPr>
            <w:tcW w:w="2922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1053A" w:rsidRPr="000D3FAA" w:rsidRDefault="0051053A">
            <w:pPr>
              <w:pStyle w:val="aff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1053A" w:rsidRPr="000D3FAA" w:rsidRDefault="0051053A" w:rsidP="00EF719F">
            <w:pPr>
              <w:pStyle w:val="aff1"/>
              <w:rPr>
                <w:rFonts w:ascii="Times New Roman" w:hAnsi="Times New Roman" w:cs="Times New Roman"/>
                <w:color w:val="auto"/>
              </w:rPr>
            </w:pPr>
            <w:r w:rsidRPr="000D3FAA">
              <w:rPr>
                <w:rFonts w:ascii="Times New Roman" w:hAnsi="Times New Roman" w:cs="Times New Roman"/>
                <w:color w:val="auto"/>
              </w:rPr>
              <w:t>Федеральный бюджет</w:t>
            </w:r>
          </w:p>
        </w:tc>
        <w:tc>
          <w:tcPr>
            <w:tcW w:w="18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1053A" w:rsidRPr="000D3FAA" w:rsidRDefault="0051053A" w:rsidP="00A15324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</w:t>
            </w:r>
          </w:p>
        </w:tc>
        <w:tc>
          <w:tcPr>
            <w:tcW w:w="2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1053A" w:rsidRPr="000D3FAA" w:rsidRDefault="0051053A" w:rsidP="00A15324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</w:t>
            </w:r>
          </w:p>
        </w:tc>
        <w:tc>
          <w:tcPr>
            <w:tcW w:w="2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1053A" w:rsidRPr="000D3FAA" w:rsidRDefault="0051053A" w:rsidP="00A15324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</w:t>
            </w:r>
          </w:p>
        </w:tc>
      </w:tr>
      <w:tr w:rsidR="0051053A" w:rsidRPr="000D3FAA" w:rsidTr="00EF719F">
        <w:tc>
          <w:tcPr>
            <w:tcW w:w="292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1053A" w:rsidRPr="000D3FAA" w:rsidRDefault="0051053A">
            <w:pPr>
              <w:pStyle w:val="aff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1053A" w:rsidRPr="000D3FAA" w:rsidRDefault="0051053A" w:rsidP="00EF719F">
            <w:pPr>
              <w:pStyle w:val="aff1"/>
              <w:rPr>
                <w:rFonts w:ascii="Times New Roman" w:hAnsi="Times New Roman" w:cs="Times New Roman"/>
                <w:color w:val="auto"/>
              </w:rPr>
            </w:pPr>
            <w:r w:rsidRPr="000D3FAA">
              <w:rPr>
                <w:rFonts w:ascii="Times New Roman" w:hAnsi="Times New Roman" w:cs="Times New Roman"/>
                <w:color w:val="auto"/>
              </w:rPr>
              <w:t xml:space="preserve">Внебюджетные источники </w:t>
            </w:r>
          </w:p>
        </w:tc>
        <w:tc>
          <w:tcPr>
            <w:tcW w:w="18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1053A" w:rsidRPr="000D3FAA" w:rsidRDefault="0051053A" w:rsidP="00A15324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</w:t>
            </w:r>
          </w:p>
        </w:tc>
        <w:tc>
          <w:tcPr>
            <w:tcW w:w="2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1053A" w:rsidRPr="000D3FAA" w:rsidRDefault="0051053A" w:rsidP="00A15324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</w:t>
            </w:r>
          </w:p>
        </w:tc>
        <w:tc>
          <w:tcPr>
            <w:tcW w:w="2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1053A" w:rsidRPr="000D3FAA" w:rsidRDefault="0051053A" w:rsidP="00A15324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</w:t>
            </w:r>
          </w:p>
        </w:tc>
      </w:tr>
    </w:tbl>
    <w:p w:rsidR="00E37BDC" w:rsidRPr="000D3FAA" w:rsidRDefault="00E37BDC" w:rsidP="001D69FE">
      <w:pPr>
        <w:rPr>
          <w:rStyle w:val="af1"/>
          <w:sz w:val="24"/>
          <w:szCs w:val="24"/>
        </w:rPr>
      </w:pPr>
    </w:p>
    <w:p w:rsidR="007741A0" w:rsidRPr="000D3FAA" w:rsidRDefault="007741A0" w:rsidP="001D69FE">
      <w:pPr>
        <w:rPr>
          <w:rStyle w:val="af1"/>
          <w:sz w:val="24"/>
          <w:szCs w:val="24"/>
        </w:rPr>
      </w:pPr>
    </w:p>
    <w:p w:rsidR="007741A0" w:rsidRDefault="007741A0" w:rsidP="001D69FE">
      <w:pPr>
        <w:rPr>
          <w:rStyle w:val="af1"/>
          <w:sz w:val="24"/>
          <w:szCs w:val="24"/>
        </w:rPr>
      </w:pPr>
    </w:p>
    <w:p w:rsidR="0051053A" w:rsidRDefault="0051053A" w:rsidP="001D69FE">
      <w:pPr>
        <w:rPr>
          <w:rStyle w:val="af1"/>
          <w:sz w:val="24"/>
          <w:szCs w:val="24"/>
        </w:rPr>
      </w:pPr>
    </w:p>
    <w:p w:rsidR="0051053A" w:rsidRDefault="0051053A" w:rsidP="001D69FE">
      <w:pPr>
        <w:rPr>
          <w:rStyle w:val="af1"/>
          <w:sz w:val="24"/>
          <w:szCs w:val="24"/>
        </w:rPr>
      </w:pPr>
    </w:p>
    <w:p w:rsidR="0051053A" w:rsidRDefault="0051053A" w:rsidP="001D69FE">
      <w:pPr>
        <w:rPr>
          <w:rStyle w:val="af1"/>
          <w:sz w:val="24"/>
          <w:szCs w:val="24"/>
        </w:rPr>
      </w:pPr>
    </w:p>
    <w:p w:rsidR="0051053A" w:rsidRDefault="0051053A" w:rsidP="001D69FE">
      <w:pPr>
        <w:rPr>
          <w:rStyle w:val="af1"/>
          <w:sz w:val="24"/>
          <w:szCs w:val="24"/>
        </w:rPr>
      </w:pPr>
    </w:p>
    <w:p w:rsidR="0051053A" w:rsidRDefault="0051053A" w:rsidP="001D69FE">
      <w:pPr>
        <w:rPr>
          <w:rStyle w:val="af1"/>
          <w:sz w:val="24"/>
          <w:szCs w:val="24"/>
        </w:rPr>
      </w:pPr>
    </w:p>
    <w:p w:rsidR="0051053A" w:rsidRDefault="0051053A" w:rsidP="001D69FE">
      <w:pPr>
        <w:rPr>
          <w:rStyle w:val="af1"/>
          <w:sz w:val="24"/>
          <w:szCs w:val="24"/>
        </w:rPr>
      </w:pPr>
    </w:p>
    <w:p w:rsidR="0051053A" w:rsidRDefault="0051053A" w:rsidP="001D69FE">
      <w:pPr>
        <w:rPr>
          <w:rStyle w:val="af1"/>
          <w:sz w:val="24"/>
          <w:szCs w:val="24"/>
        </w:rPr>
      </w:pPr>
    </w:p>
    <w:p w:rsidR="0051053A" w:rsidRDefault="0051053A" w:rsidP="001D69FE">
      <w:pPr>
        <w:rPr>
          <w:rStyle w:val="af1"/>
          <w:sz w:val="24"/>
          <w:szCs w:val="24"/>
        </w:rPr>
      </w:pPr>
    </w:p>
    <w:p w:rsidR="0051053A" w:rsidRDefault="0051053A" w:rsidP="001D69FE">
      <w:pPr>
        <w:rPr>
          <w:rStyle w:val="af1"/>
          <w:sz w:val="24"/>
          <w:szCs w:val="24"/>
        </w:rPr>
      </w:pPr>
    </w:p>
    <w:p w:rsidR="0051053A" w:rsidRPr="000D3FAA" w:rsidRDefault="0051053A" w:rsidP="001D69FE">
      <w:pPr>
        <w:rPr>
          <w:rStyle w:val="af1"/>
          <w:sz w:val="24"/>
          <w:szCs w:val="24"/>
        </w:rPr>
      </w:pPr>
    </w:p>
    <w:p w:rsidR="00021643" w:rsidRPr="000D3FAA" w:rsidRDefault="00021643" w:rsidP="001D69FE">
      <w:pPr>
        <w:jc w:val="right"/>
        <w:rPr>
          <w:rStyle w:val="af1"/>
          <w:b w:val="0"/>
          <w:color w:val="00000A"/>
          <w:sz w:val="24"/>
          <w:szCs w:val="24"/>
        </w:rPr>
      </w:pPr>
      <w:r w:rsidRPr="000D3FAA">
        <w:rPr>
          <w:rStyle w:val="af1"/>
          <w:b w:val="0"/>
          <w:color w:val="00000A"/>
          <w:sz w:val="24"/>
          <w:szCs w:val="24"/>
        </w:rPr>
        <w:t xml:space="preserve">            </w:t>
      </w:r>
    </w:p>
    <w:p w:rsidR="0036523E" w:rsidRDefault="0036523E" w:rsidP="001D69FE">
      <w:pPr>
        <w:jc w:val="right"/>
        <w:rPr>
          <w:rStyle w:val="af1"/>
          <w:b w:val="0"/>
          <w:color w:val="00000A"/>
          <w:sz w:val="24"/>
          <w:szCs w:val="24"/>
        </w:rPr>
      </w:pPr>
    </w:p>
    <w:p w:rsidR="0036523E" w:rsidRDefault="0036523E" w:rsidP="001D69FE">
      <w:pPr>
        <w:jc w:val="right"/>
        <w:rPr>
          <w:rStyle w:val="af1"/>
          <w:b w:val="0"/>
          <w:color w:val="00000A"/>
          <w:sz w:val="24"/>
          <w:szCs w:val="24"/>
        </w:rPr>
      </w:pPr>
    </w:p>
    <w:p w:rsidR="003D748B" w:rsidRPr="000D3FAA" w:rsidRDefault="0005585F" w:rsidP="001D69FE">
      <w:pPr>
        <w:jc w:val="right"/>
        <w:rPr>
          <w:sz w:val="24"/>
          <w:szCs w:val="24"/>
        </w:rPr>
      </w:pPr>
      <w:r w:rsidRPr="000D3FAA">
        <w:rPr>
          <w:rStyle w:val="af1"/>
          <w:b w:val="0"/>
          <w:color w:val="00000A"/>
          <w:sz w:val="24"/>
          <w:szCs w:val="24"/>
        </w:rPr>
        <w:t>Приложение №3</w:t>
      </w:r>
    </w:p>
    <w:p w:rsidR="003D748B" w:rsidRPr="000D3FAA" w:rsidRDefault="0005585F" w:rsidP="001D69FE">
      <w:pPr>
        <w:ind w:firstLine="698"/>
        <w:jc w:val="right"/>
        <w:rPr>
          <w:sz w:val="24"/>
          <w:szCs w:val="24"/>
        </w:rPr>
      </w:pPr>
      <w:r w:rsidRPr="000D3FAA">
        <w:rPr>
          <w:rStyle w:val="af1"/>
          <w:b w:val="0"/>
          <w:color w:val="00000A"/>
          <w:sz w:val="24"/>
          <w:szCs w:val="24"/>
        </w:rPr>
        <w:t>к отчету о реализации муниципальной</w:t>
      </w:r>
    </w:p>
    <w:p w:rsidR="003D748B" w:rsidRPr="000D3FAA" w:rsidRDefault="0005585F" w:rsidP="001D69FE">
      <w:pPr>
        <w:ind w:firstLine="698"/>
        <w:jc w:val="right"/>
        <w:rPr>
          <w:sz w:val="24"/>
          <w:szCs w:val="24"/>
        </w:rPr>
      </w:pPr>
      <w:r w:rsidRPr="000D3FAA">
        <w:rPr>
          <w:rStyle w:val="af1"/>
          <w:b w:val="0"/>
          <w:color w:val="00000A"/>
          <w:sz w:val="24"/>
          <w:szCs w:val="24"/>
        </w:rPr>
        <w:t xml:space="preserve">программы </w:t>
      </w:r>
      <w:r w:rsidR="0036523E">
        <w:rPr>
          <w:rStyle w:val="af1"/>
          <w:b w:val="0"/>
          <w:color w:val="00000A"/>
          <w:sz w:val="24"/>
          <w:szCs w:val="24"/>
        </w:rPr>
        <w:t>Орловского</w:t>
      </w:r>
      <w:r w:rsidR="00E46EBF" w:rsidRPr="000D3FAA">
        <w:rPr>
          <w:rStyle w:val="af1"/>
          <w:b w:val="0"/>
          <w:color w:val="00000A"/>
          <w:sz w:val="24"/>
          <w:szCs w:val="24"/>
        </w:rPr>
        <w:t xml:space="preserve"> сельского поселения</w:t>
      </w:r>
    </w:p>
    <w:p w:rsidR="003D748B" w:rsidRPr="000D3FAA" w:rsidRDefault="0005585F" w:rsidP="001D69FE">
      <w:pPr>
        <w:ind w:firstLine="698"/>
        <w:jc w:val="right"/>
        <w:rPr>
          <w:sz w:val="24"/>
          <w:szCs w:val="24"/>
        </w:rPr>
      </w:pPr>
      <w:r w:rsidRPr="000D3FAA">
        <w:rPr>
          <w:rStyle w:val="af1"/>
          <w:b w:val="0"/>
          <w:color w:val="00000A"/>
          <w:sz w:val="24"/>
          <w:szCs w:val="24"/>
        </w:rPr>
        <w:t>«</w:t>
      </w:r>
      <w:r w:rsidR="008403D9" w:rsidRPr="000D3FAA">
        <w:rPr>
          <w:rStyle w:val="af1"/>
          <w:b w:val="0"/>
          <w:color w:val="00000A"/>
          <w:sz w:val="24"/>
          <w:szCs w:val="24"/>
        </w:rPr>
        <w:t>Развитие культуры</w:t>
      </w:r>
      <w:r w:rsidRPr="000D3FAA">
        <w:rPr>
          <w:rStyle w:val="af1"/>
          <w:b w:val="0"/>
          <w:color w:val="00000A"/>
          <w:sz w:val="24"/>
          <w:szCs w:val="24"/>
        </w:rPr>
        <w:t>» за 201</w:t>
      </w:r>
      <w:r w:rsidR="0051053A">
        <w:rPr>
          <w:rStyle w:val="af1"/>
          <w:b w:val="0"/>
          <w:color w:val="00000A"/>
          <w:sz w:val="24"/>
          <w:szCs w:val="24"/>
        </w:rPr>
        <w:t>9</w:t>
      </w:r>
      <w:r w:rsidRPr="000D3FAA">
        <w:rPr>
          <w:rStyle w:val="af1"/>
          <w:b w:val="0"/>
          <w:color w:val="00000A"/>
          <w:sz w:val="24"/>
          <w:szCs w:val="24"/>
        </w:rPr>
        <w:t xml:space="preserve"> год</w:t>
      </w:r>
      <w:r w:rsidR="00021643" w:rsidRPr="000D3FAA">
        <w:rPr>
          <w:rStyle w:val="af1"/>
          <w:b w:val="0"/>
          <w:color w:val="00000A"/>
          <w:sz w:val="24"/>
          <w:szCs w:val="24"/>
        </w:rPr>
        <w:t xml:space="preserve">                        </w:t>
      </w:r>
      <w:r w:rsidRPr="000D3FAA">
        <w:rPr>
          <w:rStyle w:val="af1"/>
          <w:b w:val="0"/>
          <w:color w:val="00000A"/>
          <w:sz w:val="24"/>
          <w:szCs w:val="24"/>
        </w:rPr>
        <w:t xml:space="preserve"> </w:t>
      </w:r>
    </w:p>
    <w:p w:rsidR="003D748B" w:rsidRPr="000D3FAA" w:rsidRDefault="003D748B">
      <w:pPr>
        <w:ind w:firstLine="698"/>
        <w:jc w:val="right"/>
        <w:rPr>
          <w:rStyle w:val="af1"/>
          <w:b w:val="0"/>
          <w:color w:val="00000A"/>
          <w:sz w:val="24"/>
          <w:szCs w:val="24"/>
        </w:rPr>
      </w:pPr>
    </w:p>
    <w:p w:rsidR="003D748B" w:rsidRPr="000D3FAA" w:rsidRDefault="0005585F" w:rsidP="005D5B26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0D3FAA">
        <w:rPr>
          <w:rFonts w:ascii="Times New Roman" w:hAnsi="Times New Roman" w:cs="Times New Roman"/>
          <w:b w:val="0"/>
          <w:sz w:val="24"/>
          <w:szCs w:val="24"/>
        </w:rPr>
        <w:t>Сведения</w:t>
      </w:r>
      <w:r w:rsidRPr="000D3FAA">
        <w:rPr>
          <w:rFonts w:ascii="Times New Roman" w:hAnsi="Times New Roman" w:cs="Times New Roman"/>
          <w:b w:val="0"/>
          <w:sz w:val="24"/>
          <w:szCs w:val="24"/>
        </w:rPr>
        <w:br/>
        <w:t>о достижении значений показателей (индикаторов)</w:t>
      </w:r>
    </w:p>
    <w:p w:rsidR="003D748B" w:rsidRPr="000D3FAA" w:rsidRDefault="003D748B" w:rsidP="005D5B26">
      <w:pPr>
        <w:rPr>
          <w:sz w:val="24"/>
          <w:szCs w:val="24"/>
        </w:rPr>
      </w:pPr>
    </w:p>
    <w:tbl>
      <w:tblPr>
        <w:tblW w:w="14459" w:type="dxa"/>
        <w:tblInd w:w="58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13" w:type="dxa"/>
        </w:tblCellMar>
        <w:tblLook w:val="04A0" w:firstRow="1" w:lastRow="0" w:firstColumn="1" w:lastColumn="0" w:noHBand="0" w:noVBand="1"/>
      </w:tblPr>
      <w:tblGrid>
        <w:gridCol w:w="563"/>
        <w:gridCol w:w="3123"/>
        <w:gridCol w:w="56"/>
        <w:gridCol w:w="1421"/>
        <w:gridCol w:w="64"/>
        <w:gridCol w:w="1827"/>
        <w:gridCol w:w="1417"/>
        <w:gridCol w:w="142"/>
        <w:gridCol w:w="1559"/>
        <w:gridCol w:w="4287"/>
      </w:tblGrid>
      <w:tr w:rsidR="008C35F0" w:rsidRPr="000D3FAA" w:rsidTr="00236995">
        <w:tc>
          <w:tcPr>
            <w:tcW w:w="56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05585F" w:rsidP="005D5B26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0D3FAA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0D3FAA">
              <w:rPr>
                <w:rFonts w:ascii="Times New Roman" w:hAnsi="Times New Roman" w:cs="Times New Roman"/>
              </w:rPr>
              <w:t>п</w:t>
            </w:r>
            <w:proofErr w:type="gramEnd"/>
            <w:r w:rsidRPr="000D3FAA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12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05585F" w:rsidP="005D5B26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0D3FAA">
              <w:rPr>
                <w:rFonts w:ascii="Times New Roman" w:hAnsi="Times New Roman" w:cs="Times New Roman"/>
              </w:rPr>
              <w:t>Номер и наименование</w:t>
            </w:r>
          </w:p>
        </w:tc>
        <w:tc>
          <w:tcPr>
            <w:tcW w:w="1477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05585F" w:rsidP="005D5B26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0D3FAA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500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05585F" w:rsidP="005D5B26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0D3FAA">
              <w:rPr>
                <w:rFonts w:ascii="Times New Roman" w:hAnsi="Times New Roman" w:cs="Times New Roman"/>
              </w:rPr>
              <w:t>Значения показателей муниципальной программы, подпрограммы муниципальной программы</w:t>
            </w:r>
          </w:p>
        </w:tc>
        <w:tc>
          <w:tcPr>
            <w:tcW w:w="428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05585F" w:rsidP="005D5B26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0D3FAA">
              <w:rPr>
                <w:rFonts w:ascii="Times New Roman" w:hAnsi="Times New Roman" w:cs="Times New Roman"/>
              </w:rPr>
              <w:t>Обоснование отклонений значений показателя на конец отчетного года (при наличии)</w:t>
            </w:r>
          </w:p>
        </w:tc>
      </w:tr>
      <w:tr w:rsidR="008C35F0" w:rsidRPr="000D3FAA" w:rsidTr="00236995">
        <w:tc>
          <w:tcPr>
            <w:tcW w:w="56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3D748B" w:rsidP="005D5B26">
            <w:pPr>
              <w:rPr>
                <w:sz w:val="24"/>
                <w:szCs w:val="24"/>
              </w:rPr>
            </w:pPr>
          </w:p>
        </w:tc>
        <w:tc>
          <w:tcPr>
            <w:tcW w:w="312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3D748B" w:rsidP="005D5B26">
            <w:pPr>
              <w:rPr>
                <w:sz w:val="24"/>
                <w:szCs w:val="24"/>
              </w:rPr>
            </w:pPr>
          </w:p>
        </w:tc>
        <w:tc>
          <w:tcPr>
            <w:tcW w:w="1477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3D748B" w:rsidP="005D5B26">
            <w:pPr>
              <w:rPr>
                <w:sz w:val="24"/>
                <w:szCs w:val="24"/>
              </w:rPr>
            </w:pPr>
          </w:p>
        </w:tc>
        <w:tc>
          <w:tcPr>
            <w:tcW w:w="1891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05585F" w:rsidP="005D5B26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0D3FAA">
              <w:rPr>
                <w:rFonts w:ascii="Times New Roman" w:hAnsi="Times New Roman" w:cs="Times New Roman"/>
              </w:rPr>
              <w:t xml:space="preserve">год, предшествующий </w:t>
            </w:r>
            <w:proofErr w:type="gramStart"/>
            <w:r w:rsidRPr="000D3FAA">
              <w:rPr>
                <w:rFonts w:ascii="Times New Roman" w:hAnsi="Times New Roman" w:cs="Times New Roman"/>
              </w:rPr>
              <w:t>отчетному</w:t>
            </w:r>
            <w:proofErr w:type="gramEnd"/>
          </w:p>
        </w:tc>
        <w:tc>
          <w:tcPr>
            <w:tcW w:w="311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05585F" w:rsidP="005D5B26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0D3FAA">
              <w:rPr>
                <w:rFonts w:ascii="Times New Roman" w:hAnsi="Times New Roman" w:cs="Times New Roman"/>
              </w:rPr>
              <w:t>отчетный год</w:t>
            </w:r>
          </w:p>
        </w:tc>
        <w:tc>
          <w:tcPr>
            <w:tcW w:w="42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3D748B" w:rsidP="005D5B26">
            <w:pPr>
              <w:rPr>
                <w:sz w:val="24"/>
                <w:szCs w:val="24"/>
              </w:rPr>
            </w:pPr>
          </w:p>
        </w:tc>
      </w:tr>
      <w:tr w:rsidR="008C35F0" w:rsidRPr="000D3FAA" w:rsidTr="00236995">
        <w:tc>
          <w:tcPr>
            <w:tcW w:w="56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3D748B" w:rsidP="005D5B26">
            <w:pPr>
              <w:rPr>
                <w:sz w:val="24"/>
                <w:szCs w:val="24"/>
              </w:rPr>
            </w:pPr>
          </w:p>
        </w:tc>
        <w:tc>
          <w:tcPr>
            <w:tcW w:w="312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3D748B" w:rsidP="005D5B26">
            <w:pPr>
              <w:rPr>
                <w:sz w:val="24"/>
                <w:szCs w:val="24"/>
              </w:rPr>
            </w:pPr>
          </w:p>
        </w:tc>
        <w:tc>
          <w:tcPr>
            <w:tcW w:w="1477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3D748B" w:rsidP="005D5B26">
            <w:pPr>
              <w:rPr>
                <w:sz w:val="24"/>
                <w:szCs w:val="24"/>
              </w:rPr>
            </w:pPr>
          </w:p>
        </w:tc>
        <w:tc>
          <w:tcPr>
            <w:tcW w:w="1891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3D748B" w:rsidP="005D5B26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05585F" w:rsidP="005D5B26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0D3FAA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05585F" w:rsidP="005D5B26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0D3FAA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42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3D748B" w:rsidP="005D5B26">
            <w:pPr>
              <w:rPr>
                <w:sz w:val="24"/>
                <w:szCs w:val="24"/>
              </w:rPr>
            </w:pPr>
          </w:p>
        </w:tc>
      </w:tr>
      <w:tr w:rsidR="008C35F0" w:rsidRPr="000D3FAA" w:rsidTr="00236995">
        <w:tc>
          <w:tcPr>
            <w:tcW w:w="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05585F" w:rsidP="005D5B26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0D3F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05585F" w:rsidP="005D5B26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0D3FA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05585F" w:rsidP="005D5B26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0D3FA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05585F" w:rsidP="005D5B26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0D3FA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05585F" w:rsidP="005D5B26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0D3FA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05585F" w:rsidP="005D5B26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0D3FA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2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05585F" w:rsidP="005D5B26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0D3FAA">
              <w:rPr>
                <w:rFonts w:ascii="Times New Roman" w:hAnsi="Times New Roman" w:cs="Times New Roman"/>
              </w:rPr>
              <w:t>7</w:t>
            </w:r>
          </w:p>
        </w:tc>
      </w:tr>
      <w:tr w:rsidR="003D748B" w:rsidRPr="000D3FAA" w:rsidTr="00236995">
        <w:tc>
          <w:tcPr>
            <w:tcW w:w="14459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05585F" w:rsidP="0051053A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3FA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Муниципальная программа </w:t>
            </w:r>
            <w:r w:rsidR="008403D9" w:rsidRPr="000D3FAA">
              <w:rPr>
                <w:rFonts w:ascii="Times New Roman" w:hAnsi="Times New Roman" w:cs="Times New Roman"/>
                <w:b w:val="0"/>
                <w:kern w:val="2"/>
                <w:sz w:val="24"/>
                <w:szCs w:val="24"/>
              </w:rPr>
              <w:t>«Развитие культуры»</w:t>
            </w:r>
          </w:p>
        </w:tc>
      </w:tr>
      <w:tr w:rsidR="008C35F0" w:rsidRPr="000D3FAA" w:rsidTr="00236995">
        <w:trPr>
          <w:trHeight w:val="1278"/>
        </w:trPr>
        <w:tc>
          <w:tcPr>
            <w:tcW w:w="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05585F" w:rsidP="005D5B26">
            <w:pPr>
              <w:pStyle w:val="aff2"/>
              <w:rPr>
                <w:rFonts w:ascii="Times New Roman" w:hAnsi="Times New Roman" w:cs="Times New Roman"/>
              </w:rPr>
            </w:pPr>
            <w:r w:rsidRPr="000D3F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51053A" w:rsidP="005D5B26">
            <w:pPr>
              <w:pStyle w:val="aff1"/>
              <w:rPr>
                <w:rFonts w:ascii="Times New Roman" w:hAnsi="Times New Roman" w:cs="Times New Roman"/>
              </w:rPr>
            </w:pPr>
            <w:r w:rsidRPr="0051053A">
              <w:rPr>
                <w:rFonts w:ascii="Times New Roman" w:hAnsi="Times New Roman" w:cs="Times New Roman"/>
                <w:kern w:val="2"/>
              </w:rPr>
              <w:t>Число культурно-досуговых мероприятий</w:t>
            </w:r>
          </w:p>
        </w:tc>
        <w:tc>
          <w:tcPr>
            <w:tcW w:w="14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  <w:vAlign w:val="center"/>
          </w:tcPr>
          <w:p w:rsidR="003D748B" w:rsidRPr="000D3FAA" w:rsidRDefault="00DB7BFB" w:rsidP="00236995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kern w:val="2"/>
              </w:rPr>
              <w:t>единиц</w:t>
            </w:r>
          </w:p>
        </w:tc>
        <w:tc>
          <w:tcPr>
            <w:tcW w:w="1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  <w:vAlign w:val="center"/>
          </w:tcPr>
          <w:p w:rsidR="003D748B" w:rsidRPr="00E35496" w:rsidRDefault="00887CF5" w:rsidP="00F01A06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150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  <w:vAlign w:val="center"/>
          </w:tcPr>
          <w:p w:rsidR="003D748B" w:rsidRPr="00E35496" w:rsidRDefault="00887CF5" w:rsidP="00236995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7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  <w:vAlign w:val="center"/>
          </w:tcPr>
          <w:p w:rsidR="003D748B" w:rsidRPr="00E35496" w:rsidRDefault="00F01A06" w:rsidP="00236995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559</w:t>
            </w:r>
          </w:p>
        </w:tc>
        <w:tc>
          <w:tcPr>
            <w:tcW w:w="42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  <w:vAlign w:val="center"/>
          </w:tcPr>
          <w:p w:rsidR="003D748B" w:rsidRPr="000D3FAA" w:rsidRDefault="00DB7BFB" w:rsidP="00DB7BFB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DB7BFB">
              <w:rPr>
                <w:rFonts w:ascii="Times New Roman" w:hAnsi="Times New Roman" w:cs="Times New Roman"/>
                <w:kern w:val="1"/>
                <w:lang w:eastAsia="ar-SA"/>
              </w:rPr>
              <w:t xml:space="preserve">Показатель увеличился за счет увеличения </w:t>
            </w:r>
            <w:r>
              <w:rPr>
                <w:rFonts w:ascii="Times New Roman" w:hAnsi="Times New Roman" w:cs="Times New Roman"/>
                <w:kern w:val="1"/>
                <w:lang w:eastAsia="ar-SA"/>
              </w:rPr>
              <w:t>количества</w:t>
            </w:r>
            <w:r w:rsidRPr="00DB7BFB">
              <w:rPr>
                <w:rFonts w:ascii="Times New Roman" w:hAnsi="Times New Roman" w:cs="Times New Roman"/>
                <w:kern w:val="1"/>
                <w:lang w:eastAsia="ar-SA"/>
              </w:rPr>
              <w:t xml:space="preserve"> мероприятий</w:t>
            </w:r>
          </w:p>
        </w:tc>
      </w:tr>
      <w:tr w:rsidR="008C35F0" w:rsidRPr="000D3FAA" w:rsidTr="00236995">
        <w:trPr>
          <w:trHeight w:val="1278"/>
        </w:trPr>
        <w:tc>
          <w:tcPr>
            <w:tcW w:w="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8403D9" w:rsidRPr="000D3FAA" w:rsidRDefault="0051053A" w:rsidP="005D5B26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7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DB7BFB" w:rsidRPr="00DB7BFB" w:rsidRDefault="00DB7BFB" w:rsidP="00DB7BFB">
            <w:pPr>
              <w:pStyle w:val="aff1"/>
              <w:rPr>
                <w:rFonts w:ascii="Times New Roman" w:hAnsi="Times New Roman" w:cs="Times New Roman"/>
                <w:kern w:val="2"/>
              </w:rPr>
            </w:pPr>
            <w:r w:rsidRPr="00DB7BFB">
              <w:rPr>
                <w:rFonts w:ascii="Times New Roman" w:hAnsi="Times New Roman" w:cs="Times New Roman"/>
                <w:kern w:val="2"/>
              </w:rPr>
              <w:t>Число посетителей</w:t>
            </w:r>
          </w:p>
          <w:p w:rsidR="008403D9" w:rsidRPr="000D3FAA" w:rsidRDefault="00DB7BFB" w:rsidP="00DB7BFB">
            <w:pPr>
              <w:pStyle w:val="aff1"/>
              <w:rPr>
                <w:rFonts w:ascii="Times New Roman" w:hAnsi="Times New Roman" w:cs="Times New Roman"/>
              </w:rPr>
            </w:pPr>
            <w:r w:rsidRPr="00DB7BFB">
              <w:rPr>
                <w:rFonts w:ascii="Times New Roman" w:hAnsi="Times New Roman" w:cs="Times New Roman"/>
                <w:kern w:val="2"/>
              </w:rPr>
              <w:t>культурно-досуговых мероприятий</w:t>
            </w:r>
          </w:p>
        </w:tc>
        <w:tc>
          <w:tcPr>
            <w:tcW w:w="14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  <w:vAlign w:val="center"/>
          </w:tcPr>
          <w:p w:rsidR="008403D9" w:rsidRPr="000D3FAA" w:rsidRDefault="00DB7BFB" w:rsidP="00236995">
            <w:pPr>
              <w:pStyle w:val="aff2"/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человек</w:t>
            </w:r>
          </w:p>
        </w:tc>
        <w:tc>
          <w:tcPr>
            <w:tcW w:w="1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  <w:vAlign w:val="center"/>
          </w:tcPr>
          <w:p w:rsidR="008403D9" w:rsidRPr="00E35496" w:rsidRDefault="00E35496" w:rsidP="00236995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35496">
              <w:rPr>
                <w:rFonts w:ascii="Times New Roman" w:hAnsi="Times New Roman" w:cs="Times New Roman"/>
                <w:color w:val="auto"/>
              </w:rPr>
              <w:t>6640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  <w:vAlign w:val="center"/>
          </w:tcPr>
          <w:p w:rsidR="008403D9" w:rsidRPr="00E35496" w:rsidRDefault="00E35496" w:rsidP="00236995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35496">
              <w:rPr>
                <w:rFonts w:ascii="Times New Roman" w:hAnsi="Times New Roman" w:cs="Times New Roman"/>
                <w:color w:val="auto"/>
              </w:rPr>
              <w:t>6700</w:t>
            </w:r>
          </w:p>
        </w:tc>
        <w:tc>
          <w:tcPr>
            <w:tcW w:w="17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  <w:vAlign w:val="center"/>
          </w:tcPr>
          <w:p w:rsidR="008403D9" w:rsidRPr="00E35496" w:rsidRDefault="00E35496" w:rsidP="00236995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35496">
              <w:rPr>
                <w:rFonts w:ascii="Times New Roman" w:hAnsi="Times New Roman" w:cs="Times New Roman"/>
                <w:color w:val="auto"/>
              </w:rPr>
              <w:t>7481</w:t>
            </w:r>
          </w:p>
        </w:tc>
        <w:tc>
          <w:tcPr>
            <w:tcW w:w="42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  <w:vAlign w:val="center"/>
          </w:tcPr>
          <w:p w:rsidR="008403D9" w:rsidRPr="000D3FAA" w:rsidRDefault="00236995" w:rsidP="005D5B26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236995">
              <w:rPr>
                <w:rFonts w:ascii="Times New Roman" w:hAnsi="Times New Roman" w:cs="Times New Roman"/>
                <w:color w:val="auto"/>
                <w:kern w:val="1"/>
                <w:lang w:eastAsia="ar-SA"/>
              </w:rPr>
              <w:t>Показатель увеличился за счет увеличения численности участников мероприятий</w:t>
            </w:r>
          </w:p>
        </w:tc>
      </w:tr>
      <w:tr w:rsidR="008C35F0" w:rsidRPr="000D3FAA" w:rsidTr="00236995">
        <w:trPr>
          <w:trHeight w:val="1278"/>
        </w:trPr>
        <w:tc>
          <w:tcPr>
            <w:tcW w:w="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8403D9" w:rsidRPr="000D3FAA" w:rsidRDefault="0051053A" w:rsidP="005D5B26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7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236995" w:rsidRPr="00236995" w:rsidRDefault="00236995" w:rsidP="00236995">
            <w:pPr>
              <w:pStyle w:val="aff1"/>
              <w:rPr>
                <w:rFonts w:ascii="Times New Roman" w:hAnsi="Times New Roman" w:cs="Times New Roman"/>
                <w:kern w:val="2"/>
              </w:rPr>
            </w:pPr>
            <w:r w:rsidRPr="00236995">
              <w:rPr>
                <w:rFonts w:ascii="Times New Roman" w:hAnsi="Times New Roman" w:cs="Times New Roman"/>
                <w:kern w:val="2"/>
              </w:rPr>
              <w:t>Число клубных формирований</w:t>
            </w:r>
          </w:p>
          <w:p w:rsidR="00236995" w:rsidRPr="00236995" w:rsidRDefault="00236995" w:rsidP="00236995">
            <w:pPr>
              <w:pStyle w:val="aff1"/>
              <w:rPr>
                <w:rFonts w:ascii="Times New Roman" w:hAnsi="Times New Roman" w:cs="Times New Roman"/>
                <w:kern w:val="2"/>
              </w:rPr>
            </w:pPr>
          </w:p>
          <w:p w:rsidR="008403D9" w:rsidRPr="000D3FAA" w:rsidRDefault="008403D9" w:rsidP="00236995">
            <w:pPr>
              <w:pStyle w:val="aff1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4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  <w:vAlign w:val="center"/>
          </w:tcPr>
          <w:p w:rsidR="008403D9" w:rsidRPr="000D3FAA" w:rsidRDefault="008403D9" w:rsidP="00236995">
            <w:pPr>
              <w:pStyle w:val="aff2"/>
              <w:jc w:val="center"/>
              <w:rPr>
                <w:rFonts w:ascii="Times New Roman" w:hAnsi="Times New Roman" w:cs="Times New Roman"/>
                <w:kern w:val="2"/>
              </w:rPr>
            </w:pPr>
            <w:r w:rsidRPr="000D3FAA">
              <w:rPr>
                <w:rFonts w:ascii="Times New Roman" w:hAnsi="Times New Roman" w:cs="Times New Roman"/>
                <w:kern w:val="2"/>
              </w:rPr>
              <w:t>единиц</w:t>
            </w:r>
          </w:p>
        </w:tc>
        <w:tc>
          <w:tcPr>
            <w:tcW w:w="1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  <w:vAlign w:val="center"/>
          </w:tcPr>
          <w:p w:rsidR="008403D9" w:rsidRPr="000D3FAA" w:rsidRDefault="00887CF5" w:rsidP="00236995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  <w:vAlign w:val="center"/>
          </w:tcPr>
          <w:p w:rsidR="008403D9" w:rsidRPr="000D3FAA" w:rsidRDefault="00887CF5" w:rsidP="00236995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7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  <w:vAlign w:val="center"/>
          </w:tcPr>
          <w:p w:rsidR="008403D9" w:rsidRPr="000D3FAA" w:rsidRDefault="00887CF5" w:rsidP="00236995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2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  <w:vAlign w:val="center"/>
          </w:tcPr>
          <w:p w:rsidR="008C35F0" w:rsidRPr="000D3FAA" w:rsidRDefault="00236995" w:rsidP="005D5B26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236995">
              <w:rPr>
                <w:rFonts w:ascii="Times New Roman" w:hAnsi="Times New Roman" w:cs="Times New Roman"/>
                <w:color w:val="auto"/>
                <w:kern w:val="1"/>
                <w:lang w:eastAsia="ar-SA"/>
              </w:rPr>
              <w:t>Показатель достигнут</w:t>
            </w:r>
          </w:p>
        </w:tc>
      </w:tr>
      <w:tr w:rsidR="008C35F0" w:rsidRPr="000D3FAA" w:rsidTr="00236995">
        <w:trPr>
          <w:trHeight w:val="1278"/>
        </w:trPr>
        <w:tc>
          <w:tcPr>
            <w:tcW w:w="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8403D9" w:rsidRPr="000D3FAA" w:rsidRDefault="0051053A" w:rsidP="005D5B26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7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8403D9" w:rsidRPr="000D3FAA" w:rsidRDefault="00236995" w:rsidP="005D5B26">
            <w:pPr>
              <w:pStyle w:val="aff1"/>
              <w:rPr>
                <w:rFonts w:ascii="Times New Roman" w:hAnsi="Times New Roman" w:cs="Times New Roman"/>
                <w:kern w:val="2"/>
              </w:rPr>
            </w:pPr>
            <w:r w:rsidRPr="00236995">
              <w:rPr>
                <w:rFonts w:ascii="Times New Roman" w:hAnsi="Times New Roman" w:cs="Times New Roman"/>
                <w:kern w:val="2"/>
              </w:rPr>
              <w:t>Количество участников в клубных формированиях</w:t>
            </w:r>
          </w:p>
        </w:tc>
        <w:tc>
          <w:tcPr>
            <w:tcW w:w="14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  <w:vAlign w:val="center"/>
          </w:tcPr>
          <w:p w:rsidR="008403D9" w:rsidRPr="000D3FAA" w:rsidRDefault="00236995" w:rsidP="00236995">
            <w:pPr>
              <w:pStyle w:val="aff2"/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человек</w:t>
            </w:r>
          </w:p>
        </w:tc>
        <w:tc>
          <w:tcPr>
            <w:tcW w:w="1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  <w:vAlign w:val="center"/>
          </w:tcPr>
          <w:p w:rsidR="008403D9" w:rsidRPr="000D3FAA" w:rsidRDefault="00E35496" w:rsidP="005D5B26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93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  <w:vAlign w:val="center"/>
          </w:tcPr>
          <w:p w:rsidR="008403D9" w:rsidRPr="000D3FAA" w:rsidRDefault="00E35496" w:rsidP="005D5B26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93</w:t>
            </w:r>
          </w:p>
        </w:tc>
        <w:tc>
          <w:tcPr>
            <w:tcW w:w="17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  <w:vAlign w:val="center"/>
          </w:tcPr>
          <w:p w:rsidR="008403D9" w:rsidRPr="000D3FAA" w:rsidRDefault="00887CF5" w:rsidP="00887CF5">
            <w:pPr>
              <w:pStyle w:val="aff2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 169</w:t>
            </w:r>
            <w:bookmarkStart w:id="0" w:name="_GoBack"/>
            <w:bookmarkEnd w:id="0"/>
          </w:p>
        </w:tc>
        <w:tc>
          <w:tcPr>
            <w:tcW w:w="42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  <w:vAlign w:val="center"/>
          </w:tcPr>
          <w:p w:rsidR="008403D9" w:rsidRPr="000D3FAA" w:rsidRDefault="00D7653F" w:rsidP="005D5B26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0D3FAA">
              <w:rPr>
                <w:rFonts w:ascii="Times New Roman" w:hAnsi="Times New Roman" w:cs="Times New Roman"/>
                <w:kern w:val="1"/>
                <w:lang w:eastAsia="ar-SA"/>
              </w:rPr>
              <w:t>Показатель увеличился за счет</w:t>
            </w:r>
            <w:r w:rsidR="00021643" w:rsidRPr="000D3FAA">
              <w:rPr>
                <w:rFonts w:ascii="Times New Roman" w:hAnsi="Times New Roman" w:cs="Times New Roman"/>
                <w:kern w:val="1"/>
                <w:lang w:eastAsia="ar-SA"/>
              </w:rPr>
              <w:t xml:space="preserve"> </w:t>
            </w:r>
            <w:r w:rsidRPr="000D3FAA">
              <w:rPr>
                <w:rFonts w:ascii="Times New Roman" w:hAnsi="Times New Roman" w:cs="Times New Roman"/>
                <w:lang w:eastAsia="en-US"/>
              </w:rPr>
              <w:t>увеличени</w:t>
            </w:r>
            <w:r w:rsidR="00AB2BE7" w:rsidRPr="000D3FAA">
              <w:rPr>
                <w:rFonts w:ascii="Times New Roman" w:hAnsi="Times New Roman" w:cs="Times New Roman"/>
                <w:lang w:eastAsia="en-US"/>
              </w:rPr>
              <w:t>я</w:t>
            </w:r>
            <w:r w:rsidRPr="000D3FAA">
              <w:rPr>
                <w:rFonts w:ascii="Times New Roman" w:hAnsi="Times New Roman" w:cs="Times New Roman"/>
                <w:lang w:eastAsia="en-US"/>
              </w:rPr>
              <w:t xml:space="preserve"> численности участников мероприяти</w:t>
            </w:r>
            <w:r w:rsidR="00AB2BE7" w:rsidRPr="000D3FAA">
              <w:rPr>
                <w:rFonts w:ascii="Times New Roman" w:hAnsi="Times New Roman" w:cs="Times New Roman"/>
                <w:lang w:eastAsia="en-US"/>
              </w:rPr>
              <w:t>й</w:t>
            </w:r>
          </w:p>
        </w:tc>
      </w:tr>
      <w:tr w:rsidR="008C35F0" w:rsidRPr="000D3FAA" w:rsidTr="00236995">
        <w:trPr>
          <w:trHeight w:val="1278"/>
        </w:trPr>
        <w:tc>
          <w:tcPr>
            <w:tcW w:w="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8403D9" w:rsidRPr="000D3FAA" w:rsidRDefault="00236995" w:rsidP="005D5B26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7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8403D9" w:rsidRPr="000D3FAA" w:rsidRDefault="00236995" w:rsidP="005D5B26">
            <w:pPr>
              <w:pStyle w:val="aff1"/>
              <w:rPr>
                <w:rFonts w:ascii="Times New Roman" w:hAnsi="Times New Roman" w:cs="Times New Roman"/>
                <w:kern w:val="2"/>
              </w:rPr>
            </w:pPr>
            <w:r w:rsidRPr="00236995">
              <w:rPr>
                <w:rFonts w:ascii="Times New Roman" w:hAnsi="Times New Roman" w:cs="Times New Roman"/>
                <w:kern w:val="2"/>
              </w:rPr>
              <w:t>Удельный вес населения, участвующего в КДМ</w:t>
            </w:r>
          </w:p>
        </w:tc>
        <w:tc>
          <w:tcPr>
            <w:tcW w:w="14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  <w:vAlign w:val="center"/>
          </w:tcPr>
          <w:p w:rsidR="008403D9" w:rsidRPr="000D3FAA" w:rsidRDefault="00236995" w:rsidP="005D5B26">
            <w:pPr>
              <w:pStyle w:val="aff2"/>
              <w:jc w:val="center"/>
              <w:rPr>
                <w:rFonts w:ascii="Times New Roman" w:hAnsi="Times New Roman" w:cs="Times New Roman"/>
                <w:kern w:val="2"/>
              </w:rPr>
            </w:pPr>
            <w:r w:rsidRPr="00236995">
              <w:rPr>
                <w:rFonts w:ascii="Times New Roman" w:hAnsi="Times New Roman" w:cs="Times New Roman"/>
                <w:kern w:val="2"/>
              </w:rPr>
              <w:t>процентов</w:t>
            </w:r>
          </w:p>
        </w:tc>
        <w:tc>
          <w:tcPr>
            <w:tcW w:w="1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  <w:vAlign w:val="center"/>
          </w:tcPr>
          <w:p w:rsidR="008403D9" w:rsidRPr="000D3FAA" w:rsidRDefault="00236995" w:rsidP="005D5B26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  <w:vAlign w:val="center"/>
          </w:tcPr>
          <w:p w:rsidR="008403D9" w:rsidRPr="000D3FAA" w:rsidRDefault="00236995" w:rsidP="005D5B26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17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  <w:vAlign w:val="center"/>
          </w:tcPr>
          <w:p w:rsidR="008403D9" w:rsidRPr="000D3FAA" w:rsidRDefault="00236995" w:rsidP="005D5B26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42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  <w:vAlign w:val="center"/>
          </w:tcPr>
          <w:p w:rsidR="008403D9" w:rsidRPr="000D3FAA" w:rsidRDefault="00236995" w:rsidP="005D5B26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236995">
              <w:rPr>
                <w:rFonts w:ascii="Times New Roman" w:hAnsi="Times New Roman" w:cs="Times New Roman"/>
                <w:kern w:val="1"/>
                <w:lang w:eastAsia="ar-SA"/>
              </w:rPr>
              <w:t>Показатель достигнут</w:t>
            </w:r>
          </w:p>
        </w:tc>
      </w:tr>
      <w:tr w:rsidR="008C35F0" w:rsidRPr="000D3FAA" w:rsidTr="00236995">
        <w:trPr>
          <w:trHeight w:val="1278"/>
        </w:trPr>
        <w:tc>
          <w:tcPr>
            <w:tcW w:w="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8403D9" w:rsidRPr="000D3FAA" w:rsidRDefault="00236995" w:rsidP="005D5B26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7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8403D9" w:rsidRPr="000D3FAA" w:rsidRDefault="00236995" w:rsidP="00236995">
            <w:pPr>
              <w:pStyle w:val="aff1"/>
              <w:rPr>
                <w:rFonts w:ascii="Times New Roman" w:hAnsi="Times New Roman" w:cs="Times New Roman"/>
                <w:kern w:val="2"/>
              </w:rPr>
            </w:pPr>
            <w:r w:rsidRPr="00236995">
              <w:rPr>
                <w:rFonts w:ascii="Times New Roman" w:hAnsi="Times New Roman" w:cs="Times New Roman"/>
                <w:kern w:val="2"/>
              </w:rPr>
              <w:t>Уровень освоения бюджетных средств, выделенных на реализацию муниципальной программы</w:t>
            </w:r>
          </w:p>
        </w:tc>
        <w:tc>
          <w:tcPr>
            <w:tcW w:w="14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  <w:vAlign w:val="center"/>
          </w:tcPr>
          <w:p w:rsidR="008403D9" w:rsidRPr="000D3FAA" w:rsidRDefault="008403D9" w:rsidP="005D5B26">
            <w:pPr>
              <w:pStyle w:val="aff2"/>
              <w:jc w:val="center"/>
              <w:rPr>
                <w:rFonts w:ascii="Times New Roman" w:hAnsi="Times New Roman" w:cs="Times New Roman"/>
                <w:kern w:val="2"/>
              </w:rPr>
            </w:pPr>
            <w:r w:rsidRPr="000D3FAA">
              <w:rPr>
                <w:rFonts w:ascii="Times New Roman" w:hAnsi="Times New Roman" w:cs="Times New Roman"/>
                <w:kern w:val="2"/>
              </w:rPr>
              <w:t>процентов</w:t>
            </w:r>
          </w:p>
        </w:tc>
        <w:tc>
          <w:tcPr>
            <w:tcW w:w="1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  <w:vAlign w:val="center"/>
          </w:tcPr>
          <w:p w:rsidR="008403D9" w:rsidRPr="000D3FAA" w:rsidRDefault="00236995" w:rsidP="005D5B26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  <w:vAlign w:val="center"/>
          </w:tcPr>
          <w:p w:rsidR="008403D9" w:rsidRPr="000D3FAA" w:rsidRDefault="00236995" w:rsidP="005D5B26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  <w:vAlign w:val="center"/>
          </w:tcPr>
          <w:p w:rsidR="008403D9" w:rsidRPr="000D3FAA" w:rsidRDefault="00236995" w:rsidP="005D5B26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2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  <w:vAlign w:val="center"/>
          </w:tcPr>
          <w:p w:rsidR="008403D9" w:rsidRPr="000D3FAA" w:rsidRDefault="008C35F0" w:rsidP="005D5B26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0D3FAA">
              <w:rPr>
                <w:rFonts w:ascii="Times New Roman" w:hAnsi="Times New Roman" w:cs="Times New Roman"/>
              </w:rPr>
              <w:t>Показатель достигнут</w:t>
            </w:r>
          </w:p>
        </w:tc>
      </w:tr>
    </w:tbl>
    <w:p w:rsidR="000D3FAA" w:rsidRPr="000D3FAA" w:rsidRDefault="000D3FAA">
      <w:pPr>
        <w:pStyle w:val="aff4"/>
        <w:jc w:val="both"/>
        <w:rPr>
          <w:rFonts w:ascii="Times New Roman" w:hAnsi="Times New Roman" w:cs="Times New Roman"/>
        </w:rPr>
      </w:pPr>
    </w:p>
    <w:sectPr w:rsidR="000D3FAA" w:rsidRPr="000D3FAA" w:rsidSect="00021643">
      <w:headerReference w:type="default" r:id="rId8"/>
      <w:footerReference w:type="default" r:id="rId9"/>
      <w:pgSz w:w="16838" w:h="11906" w:orient="landscape"/>
      <w:pgMar w:top="851" w:right="1134" w:bottom="993" w:left="709" w:header="851" w:footer="709" w:gutter="0"/>
      <w:cols w:space="720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049" w:rsidRDefault="003B0049">
      <w:r>
        <w:separator/>
      </w:r>
    </w:p>
  </w:endnote>
  <w:endnote w:type="continuationSeparator" w:id="0">
    <w:p w:rsidR="003B0049" w:rsidRDefault="003B00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Lohit Hindi">
    <w:altName w:val="MS Mincho"/>
    <w:charset w:val="80"/>
    <w:family w:val="auto"/>
    <w:pitch w:val="variable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3C5F" w:rsidRDefault="00733C5F">
    <w:pPr>
      <w:pStyle w:val="af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049" w:rsidRDefault="003B0049">
      <w:r>
        <w:separator/>
      </w:r>
    </w:p>
  </w:footnote>
  <w:footnote w:type="continuationSeparator" w:id="0">
    <w:p w:rsidR="003B0049" w:rsidRDefault="003B00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3C5F" w:rsidRDefault="00733C5F">
    <w:pPr>
      <w:rPr>
        <w:rStyle w:val="af1"/>
        <w:b w:val="0"/>
        <w:color w:val="00000A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748B"/>
    <w:rsid w:val="00004107"/>
    <w:rsid w:val="000049D0"/>
    <w:rsid w:val="00012B8E"/>
    <w:rsid w:val="00021643"/>
    <w:rsid w:val="000271CF"/>
    <w:rsid w:val="000413D1"/>
    <w:rsid w:val="00043C2A"/>
    <w:rsid w:val="00046CE7"/>
    <w:rsid w:val="0005585F"/>
    <w:rsid w:val="000578C1"/>
    <w:rsid w:val="0007287F"/>
    <w:rsid w:val="00085E42"/>
    <w:rsid w:val="000A65B3"/>
    <w:rsid w:val="000C26EF"/>
    <w:rsid w:val="000C6A57"/>
    <w:rsid w:val="000D3FAA"/>
    <w:rsid w:val="000E18BD"/>
    <w:rsid w:val="00106E5B"/>
    <w:rsid w:val="00120C90"/>
    <w:rsid w:val="00125E1E"/>
    <w:rsid w:val="001437EB"/>
    <w:rsid w:val="00146781"/>
    <w:rsid w:val="00156551"/>
    <w:rsid w:val="00196C1E"/>
    <w:rsid w:val="001B1D32"/>
    <w:rsid w:val="001B718C"/>
    <w:rsid w:val="001C4981"/>
    <w:rsid w:val="001D4A19"/>
    <w:rsid w:val="001D69FE"/>
    <w:rsid w:val="001E3DDE"/>
    <w:rsid w:val="001F5C20"/>
    <w:rsid w:val="00214BF1"/>
    <w:rsid w:val="0022377A"/>
    <w:rsid w:val="002300E5"/>
    <w:rsid w:val="00236995"/>
    <w:rsid w:val="002472B8"/>
    <w:rsid w:val="00253EE4"/>
    <w:rsid w:val="00254C9A"/>
    <w:rsid w:val="00292A59"/>
    <w:rsid w:val="002A4E7F"/>
    <w:rsid w:val="002C698D"/>
    <w:rsid w:val="002D7981"/>
    <w:rsid w:val="002E788D"/>
    <w:rsid w:val="002E7D1C"/>
    <w:rsid w:val="00321FBE"/>
    <w:rsid w:val="00340D18"/>
    <w:rsid w:val="0036523E"/>
    <w:rsid w:val="00377CB3"/>
    <w:rsid w:val="00395A39"/>
    <w:rsid w:val="003A570D"/>
    <w:rsid w:val="003A68EF"/>
    <w:rsid w:val="003B0049"/>
    <w:rsid w:val="003C172E"/>
    <w:rsid w:val="003C1CAE"/>
    <w:rsid w:val="003C24A2"/>
    <w:rsid w:val="003D50C8"/>
    <w:rsid w:val="003D748B"/>
    <w:rsid w:val="003E6F27"/>
    <w:rsid w:val="004075BE"/>
    <w:rsid w:val="0041556C"/>
    <w:rsid w:val="0043037D"/>
    <w:rsid w:val="004424DD"/>
    <w:rsid w:val="00451110"/>
    <w:rsid w:val="00453D28"/>
    <w:rsid w:val="00462A6A"/>
    <w:rsid w:val="00496264"/>
    <w:rsid w:val="004A0178"/>
    <w:rsid w:val="004A3009"/>
    <w:rsid w:val="004B2F24"/>
    <w:rsid w:val="004D47D7"/>
    <w:rsid w:val="004F2591"/>
    <w:rsid w:val="0051053A"/>
    <w:rsid w:val="00520E5C"/>
    <w:rsid w:val="00561043"/>
    <w:rsid w:val="00565D06"/>
    <w:rsid w:val="00572035"/>
    <w:rsid w:val="005C6255"/>
    <w:rsid w:val="005D35B6"/>
    <w:rsid w:val="005D39A0"/>
    <w:rsid w:val="005D559C"/>
    <w:rsid w:val="005D5B26"/>
    <w:rsid w:val="005E49EB"/>
    <w:rsid w:val="005F0324"/>
    <w:rsid w:val="00604023"/>
    <w:rsid w:val="00625901"/>
    <w:rsid w:val="006268A2"/>
    <w:rsid w:val="00637DEF"/>
    <w:rsid w:val="00650DF2"/>
    <w:rsid w:val="00652669"/>
    <w:rsid w:val="00690177"/>
    <w:rsid w:val="006E631D"/>
    <w:rsid w:val="00704583"/>
    <w:rsid w:val="00720958"/>
    <w:rsid w:val="00733C5F"/>
    <w:rsid w:val="007741A0"/>
    <w:rsid w:val="00787188"/>
    <w:rsid w:val="007A7CD7"/>
    <w:rsid w:val="007B1185"/>
    <w:rsid w:val="007B7E67"/>
    <w:rsid w:val="007C175E"/>
    <w:rsid w:val="007D4AC0"/>
    <w:rsid w:val="007E4F82"/>
    <w:rsid w:val="008403D9"/>
    <w:rsid w:val="008437FC"/>
    <w:rsid w:val="00887CF5"/>
    <w:rsid w:val="00894EF0"/>
    <w:rsid w:val="008B5679"/>
    <w:rsid w:val="008C35F0"/>
    <w:rsid w:val="008D728E"/>
    <w:rsid w:val="008D7946"/>
    <w:rsid w:val="008F77FA"/>
    <w:rsid w:val="00910513"/>
    <w:rsid w:val="00914589"/>
    <w:rsid w:val="00920C2C"/>
    <w:rsid w:val="00920F0B"/>
    <w:rsid w:val="00935815"/>
    <w:rsid w:val="00942650"/>
    <w:rsid w:val="00943870"/>
    <w:rsid w:val="00945BDD"/>
    <w:rsid w:val="0095268F"/>
    <w:rsid w:val="00966C78"/>
    <w:rsid w:val="00A60B18"/>
    <w:rsid w:val="00A66F93"/>
    <w:rsid w:val="00A7490A"/>
    <w:rsid w:val="00A84D32"/>
    <w:rsid w:val="00A8706F"/>
    <w:rsid w:val="00A876B0"/>
    <w:rsid w:val="00A91CC5"/>
    <w:rsid w:val="00AB04A9"/>
    <w:rsid w:val="00AB2BE7"/>
    <w:rsid w:val="00AC06B5"/>
    <w:rsid w:val="00AC234E"/>
    <w:rsid w:val="00AD2677"/>
    <w:rsid w:val="00AE5287"/>
    <w:rsid w:val="00AF6BB5"/>
    <w:rsid w:val="00B32ECA"/>
    <w:rsid w:val="00B721F5"/>
    <w:rsid w:val="00B80BC4"/>
    <w:rsid w:val="00BA7975"/>
    <w:rsid w:val="00BC02E7"/>
    <w:rsid w:val="00BC72F9"/>
    <w:rsid w:val="00BD45F6"/>
    <w:rsid w:val="00BE351B"/>
    <w:rsid w:val="00BF0588"/>
    <w:rsid w:val="00BF67B8"/>
    <w:rsid w:val="00C22A12"/>
    <w:rsid w:val="00C578AE"/>
    <w:rsid w:val="00C60BBB"/>
    <w:rsid w:val="00CC608D"/>
    <w:rsid w:val="00CF0C88"/>
    <w:rsid w:val="00CF1380"/>
    <w:rsid w:val="00CF67CA"/>
    <w:rsid w:val="00D336FE"/>
    <w:rsid w:val="00D405F9"/>
    <w:rsid w:val="00D45284"/>
    <w:rsid w:val="00D46767"/>
    <w:rsid w:val="00D46B77"/>
    <w:rsid w:val="00D5710A"/>
    <w:rsid w:val="00D7653F"/>
    <w:rsid w:val="00D92147"/>
    <w:rsid w:val="00D9304E"/>
    <w:rsid w:val="00DB7BFB"/>
    <w:rsid w:val="00E0647E"/>
    <w:rsid w:val="00E35279"/>
    <w:rsid w:val="00E35496"/>
    <w:rsid w:val="00E37BDC"/>
    <w:rsid w:val="00E46EBF"/>
    <w:rsid w:val="00E62BA8"/>
    <w:rsid w:val="00E70B84"/>
    <w:rsid w:val="00E87702"/>
    <w:rsid w:val="00EA06CD"/>
    <w:rsid w:val="00EE5CBE"/>
    <w:rsid w:val="00EF719F"/>
    <w:rsid w:val="00F01A06"/>
    <w:rsid w:val="00F21F23"/>
    <w:rsid w:val="00F42C5E"/>
    <w:rsid w:val="00F51015"/>
    <w:rsid w:val="00FA02EF"/>
    <w:rsid w:val="00FA1456"/>
    <w:rsid w:val="00FB1829"/>
    <w:rsid w:val="00FC3B56"/>
    <w:rsid w:val="00FD29A2"/>
    <w:rsid w:val="00FE0DF2"/>
    <w:rsid w:val="00FE5AF8"/>
    <w:rsid w:val="00FE66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ahoma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B8E"/>
    <w:pPr>
      <w:suppressAutoHyphens/>
    </w:pPr>
    <w:rPr>
      <w:rFonts w:ascii="Times New Roman" w:eastAsia="Times New Roman" w:hAnsi="Times New Roman" w:cs="Times New Roman"/>
      <w:color w:val="00000A"/>
      <w:szCs w:val="20"/>
      <w:lang w:eastAsia="ar-SA"/>
    </w:rPr>
  </w:style>
  <w:style w:type="paragraph" w:styleId="1">
    <w:name w:val="heading 1"/>
    <w:basedOn w:val="a"/>
    <w:qFormat/>
    <w:rsid w:val="00012B8E"/>
    <w:pPr>
      <w:keepNext/>
      <w:suppressAutoHyphens w:val="0"/>
      <w:spacing w:before="240" w:after="60"/>
      <w:outlineLvl w:val="0"/>
    </w:pPr>
    <w:rPr>
      <w:rFonts w:ascii="Arial" w:hAnsi="Arial" w:cs="Arial"/>
      <w:b/>
      <w:bCs/>
      <w:sz w:val="32"/>
      <w:szCs w:val="32"/>
      <w:lang w:eastAsia="ru-RU"/>
    </w:rPr>
  </w:style>
  <w:style w:type="paragraph" w:styleId="4">
    <w:name w:val="heading 4"/>
    <w:basedOn w:val="a"/>
    <w:qFormat/>
    <w:rsid w:val="00012B8E"/>
    <w:pPr>
      <w:keepNext/>
      <w:suppressAutoHyphens w:val="0"/>
      <w:outlineLvl w:val="3"/>
    </w:pPr>
    <w:rPr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qFormat/>
    <w:rsid w:val="00012B8E"/>
    <w:rPr>
      <w:rFonts w:ascii="Arial" w:eastAsia="Times New Roman" w:hAnsi="Arial" w:cs="Arial"/>
      <w:b/>
      <w:bCs/>
      <w:sz w:val="32"/>
      <w:szCs w:val="32"/>
      <w:lang w:eastAsia="ru-RU"/>
    </w:rPr>
  </w:style>
  <w:style w:type="character" w:customStyle="1" w:styleId="40">
    <w:name w:val="Заголовок 4 Знак"/>
    <w:basedOn w:val="a0"/>
    <w:qFormat/>
    <w:rsid w:val="00012B8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3">
    <w:name w:val="Текст выноски Знак"/>
    <w:basedOn w:val="a0"/>
    <w:qFormat/>
    <w:rsid w:val="00012B8E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a4">
    <w:name w:val="Основной текст Знак"/>
    <w:basedOn w:val="a0"/>
    <w:qFormat/>
    <w:rsid w:val="00012B8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с отступом Знак"/>
    <w:basedOn w:val="a0"/>
    <w:qFormat/>
    <w:rsid w:val="00012B8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Название Знак"/>
    <w:basedOn w:val="a0"/>
    <w:qFormat/>
    <w:rsid w:val="00012B8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28">
    <w:name w:val="Font Style28"/>
    <w:qFormat/>
    <w:rsid w:val="00012B8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6">
    <w:name w:val="Font Style16"/>
    <w:qFormat/>
    <w:rsid w:val="00012B8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7">
    <w:name w:val="Font Style17"/>
    <w:qFormat/>
    <w:rsid w:val="00012B8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8">
    <w:name w:val="Font Style18"/>
    <w:qFormat/>
    <w:rsid w:val="00012B8E"/>
    <w:rPr>
      <w:rFonts w:ascii="Times New Roman" w:hAnsi="Times New Roman" w:cs="Times New Roman"/>
      <w:sz w:val="26"/>
      <w:szCs w:val="26"/>
    </w:rPr>
  </w:style>
  <w:style w:type="character" w:customStyle="1" w:styleId="a7">
    <w:name w:val="Верхний колонтитул Знак"/>
    <w:basedOn w:val="a0"/>
    <w:qFormat/>
    <w:rsid w:val="00012B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qFormat/>
    <w:rsid w:val="00012B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-">
    <w:name w:val="Интернет-ссылка"/>
    <w:rsid w:val="00012B8E"/>
    <w:rPr>
      <w:color w:val="0563C1"/>
      <w:u w:val="single"/>
    </w:rPr>
  </w:style>
  <w:style w:type="character" w:styleId="a9">
    <w:name w:val="page number"/>
    <w:qFormat/>
    <w:rsid w:val="00012B8E"/>
  </w:style>
  <w:style w:type="character" w:customStyle="1" w:styleId="2">
    <w:name w:val="Основной текст 2 Знак"/>
    <w:basedOn w:val="a0"/>
    <w:qFormat/>
    <w:rsid w:val="00012B8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">
    <w:name w:val="Основной текст 3 Знак"/>
    <w:basedOn w:val="a0"/>
    <w:qFormat/>
    <w:rsid w:val="00012B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_"/>
    <w:qFormat/>
    <w:rsid w:val="00012B8E"/>
    <w:rPr>
      <w:spacing w:val="-3"/>
      <w:sz w:val="25"/>
      <w:szCs w:val="25"/>
      <w:highlight w:val="white"/>
    </w:rPr>
  </w:style>
  <w:style w:type="character" w:customStyle="1" w:styleId="11pt">
    <w:name w:val="Основной текст + 11 pt"/>
    <w:qFormat/>
    <w:rsid w:val="00012B8E"/>
    <w:rPr>
      <w:color w:val="000000"/>
      <w:spacing w:val="-4"/>
      <w:w w:val="100"/>
      <w:sz w:val="22"/>
      <w:szCs w:val="22"/>
      <w:lang w:val="ru-RU" w:bidi="ar-SA"/>
    </w:rPr>
  </w:style>
  <w:style w:type="character" w:customStyle="1" w:styleId="11">
    <w:name w:val="Заголовок №1_"/>
    <w:qFormat/>
    <w:rsid w:val="00012B8E"/>
    <w:rPr>
      <w:spacing w:val="10"/>
      <w:sz w:val="25"/>
      <w:szCs w:val="25"/>
      <w:highlight w:val="white"/>
    </w:rPr>
  </w:style>
  <w:style w:type="character" w:customStyle="1" w:styleId="11pt0pt">
    <w:name w:val="Основной текст + 11 pt;Интервал 0 pt"/>
    <w:qFormat/>
    <w:rsid w:val="00012B8E"/>
    <w:rPr>
      <w:rFonts w:ascii="Times New Roman" w:eastAsia="Times New Roman" w:hAnsi="Times New Roman" w:cs="Times New Roman"/>
      <w:i w:val="0"/>
      <w:iCs w:val="0"/>
      <w:caps w:val="0"/>
      <w:smallCaps w:val="0"/>
      <w:color w:val="000000"/>
      <w:spacing w:val="-4"/>
      <w:w w:val="100"/>
      <w:sz w:val="22"/>
      <w:szCs w:val="22"/>
      <w:highlight w:val="white"/>
      <w:lang w:val="ru-RU"/>
    </w:rPr>
  </w:style>
  <w:style w:type="character" w:customStyle="1" w:styleId="ab">
    <w:name w:val="Колонтитул_"/>
    <w:qFormat/>
    <w:rsid w:val="00012B8E"/>
    <w:rPr>
      <w:spacing w:val="4"/>
      <w:sz w:val="18"/>
      <w:szCs w:val="18"/>
      <w:highlight w:val="white"/>
    </w:rPr>
  </w:style>
  <w:style w:type="character" w:styleId="ac">
    <w:name w:val="FollowedHyperlink"/>
    <w:qFormat/>
    <w:rsid w:val="00012B8E"/>
    <w:rPr>
      <w:color w:val="800080"/>
      <w:u w:val="single"/>
    </w:rPr>
  </w:style>
  <w:style w:type="character" w:customStyle="1" w:styleId="ad">
    <w:name w:val="Без интервала Знак"/>
    <w:qFormat/>
    <w:rsid w:val="00012B8E"/>
    <w:rPr>
      <w:rFonts w:ascii="Calibri" w:eastAsia="Calibri" w:hAnsi="Calibri" w:cs="Times New Roman"/>
    </w:rPr>
  </w:style>
  <w:style w:type="character" w:customStyle="1" w:styleId="ae">
    <w:name w:val="Подзаголовок Знак"/>
    <w:basedOn w:val="a0"/>
    <w:qFormat/>
    <w:rsid w:val="00012B8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12">
    <w:name w:val="Основной шрифт абзаца1"/>
    <w:qFormat/>
    <w:rsid w:val="00012B8E"/>
  </w:style>
  <w:style w:type="character" w:customStyle="1" w:styleId="20">
    <w:name w:val="Основной текст с отступом 2 Знак"/>
    <w:qFormat/>
    <w:rsid w:val="00012B8E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pple-converted-space">
    <w:name w:val="apple-converted-space"/>
    <w:qFormat/>
    <w:rsid w:val="00012B8E"/>
  </w:style>
  <w:style w:type="character" w:customStyle="1" w:styleId="FontStyle11">
    <w:name w:val="Font Style11"/>
    <w:qFormat/>
    <w:rsid w:val="00012B8E"/>
    <w:rPr>
      <w:rFonts w:ascii="Times New Roman" w:hAnsi="Times New Roman" w:cs="Times New Roman"/>
      <w:sz w:val="26"/>
      <w:szCs w:val="26"/>
    </w:rPr>
  </w:style>
  <w:style w:type="character" w:customStyle="1" w:styleId="13">
    <w:name w:val="Знак сноски1"/>
    <w:qFormat/>
    <w:rsid w:val="00012B8E"/>
    <w:rPr>
      <w:vertAlign w:val="superscript"/>
    </w:rPr>
  </w:style>
  <w:style w:type="character" w:customStyle="1" w:styleId="af">
    <w:name w:val="Текст сноски Знак"/>
    <w:qFormat/>
    <w:rsid w:val="00012B8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4">
    <w:name w:val="Основной текст Знак1"/>
    <w:qFormat/>
    <w:rsid w:val="00012B8E"/>
    <w:rPr>
      <w:sz w:val="28"/>
    </w:rPr>
  </w:style>
  <w:style w:type="character" w:customStyle="1" w:styleId="15">
    <w:name w:val="Номер страницы1"/>
    <w:qFormat/>
    <w:rsid w:val="00012B8E"/>
  </w:style>
  <w:style w:type="character" w:customStyle="1" w:styleId="af0">
    <w:name w:val="Гипертекстовая ссылка"/>
    <w:qFormat/>
    <w:rsid w:val="00012B8E"/>
    <w:rPr>
      <w:color w:val="008000"/>
    </w:rPr>
  </w:style>
  <w:style w:type="character" w:customStyle="1" w:styleId="caps">
    <w:name w:val="caps"/>
    <w:qFormat/>
    <w:rsid w:val="00012B8E"/>
    <w:rPr>
      <w:rFonts w:ascii="Times New Roman" w:hAnsi="Times New Roman" w:cs="Times New Roman"/>
    </w:rPr>
  </w:style>
  <w:style w:type="character" w:customStyle="1" w:styleId="af1">
    <w:name w:val="Цветовое выделение"/>
    <w:qFormat/>
    <w:rsid w:val="00012B8E"/>
    <w:rPr>
      <w:b/>
      <w:bCs w:val="0"/>
      <w:color w:val="000080"/>
    </w:rPr>
  </w:style>
  <w:style w:type="character" w:customStyle="1" w:styleId="ListLabel1">
    <w:name w:val="ListLabel 1"/>
    <w:qFormat/>
    <w:rsid w:val="00012B8E"/>
    <w:rPr>
      <w:sz w:val="21"/>
    </w:rPr>
  </w:style>
  <w:style w:type="character" w:customStyle="1" w:styleId="21">
    <w:name w:val="Основной текст Знак2"/>
    <w:qFormat/>
    <w:rsid w:val="00012B8E"/>
    <w:rPr>
      <w:rFonts w:ascii="Times New Roman" w:hAnsi="Times New Roman" w:cs="Calibri"/>
      <w:sz w:val="28"/>
      <w:szCs w:val="22"/>
      <w:lang w:eastAsia="en-US"/>
    </w:rPr>
  </w:style>
  <w:style w:type="character" w:customStyle="1" w:styleId="16">
    <w:name w:val="Текст выноски Знак1"/>
    <w:qFormat/>
    <w:rsid w:val="00012B8E"/>
    <w:rPr>
      <w:rFonts w:ascii="Tahoma" w:hAnsi="Tahoma" w:cs="Tahoma"/>
      <w:sz w:val="16"/>
      <w:szCs w:val="16"/>
    </w:rPr>
  </w:style>
  <w:style w:type="character" w:customStyle="1" w:styleId="ListLabel2">
    <w:name w:val="ListLabel 2"/>
    <w:qFormat/>
    <w:rsid w:val="00012B8E"/>
    <w:rPr>
      <w:rFonts w:eastAsia="Times New Roman"/>
    </w:rPr>
  </w:style>
  <w:style w:type="character" w:customStyle="1" w:styleId="ListLabel3">
    <w:name w:val="ListLabel 3"/>
    <w:qFormat/>
    <w:rsid w:val="00012B8E"/>
    <w:rPr>
      <w:rFonts w:eastAsia="Times New Roman"/>
    </w:rPr>
  </w:style>
  <w:style w:type="character" w:customStyle="1" w:styleId="ListLabel4">
    <w:name w:val="ListLabel 4"/>
    <w:qFormat/>
    <w:rsid w:val="00012B8E"/>
    <w:rPr>
      <w:rFonts w:eastAsia="Times New Roman"/>
    </w:rPr>
  </w:style>
  <w:style w:type="character" w:customStyle="1" w:styleId="ListLabel5">
    <w:name w:val="ListLabel 5"/>
    <w:qFormat/>
    <w:rsid w:val="00012B8E"/>
    <w:rPr>
      <w:rFonts w:eastAsia="Times New Roman"/>
    </w:rPr>
  </w:style>
  <w:style w:type="character" w:customStyle="1" w:styleId="ListLabel6">
    <w:name w:val="ListLabel 6"/>
    <w:qFormat/>
    <w:rsid w:val="00012B8E"/>
    <w:rPr>
      <w:rFonts w:eastAsia="Times New Roman"/>
    </w:rPr>
  </w:style>
  <w:style w:type="character" w:customStyle="1" w:styleId="ListLabel7">
    <w:name w:val="ListLabel 7"/>
    <w:qFormat/>
    <w:rsid w:val="00012B8E"/>
    <w:rPr>
      <w:rFonts w:eastAsia="Times New Roman"/>
    </w:rPr>
  </w:style>
  <w:style w:type="character" w:customStyle="1" w:styleId="ListLabel8">
    <w:name w:val="ListLabel 8"/>
    <w:qFormat/>
    <w:rsid w:val="00012B8E"/>
    <w:rPr>
      <w:rFonts w:eastAsia="Times New Roman"/>
    </w:rPr>
  </w:style>
  <w:style w:type="character" w:customStyle="1" w:styleId="ListLabel9">
    <w:name w:val="ListLabel 9"/>
    <w:qFormat/>
    <w:rsid w:val="00012B8E"/>
    <w:rPr>
      <w:rFonts w:eastAsia="Times New Roman"/>
    </w:rPr>
  </w:style>
  <w:style w:type="character" w:customStyle="1" w:styleId="ListLabel10">
    <w:name w:val="ListLabel 10"/>
    <w:qFormat/>
    <w:rsid w:val="00012B8E"/>
    <w:rPr>
      <w:rFonts w:eastAsia="Times New Roman"/>
    </w:rPr>
  </w:style>
  <w:style w:type="character" w:customStyle="1" w:styleId="ListLabel11">
    <w:name w:val="ListLabel 11"/>
    <w:qFormat/>
    <w:rsid w:val="00012B8E"/>
    <w:rPr>
      <w:rFonts w:cs="Times New Roman"/>
    </w:rPr>
  </w:style>
  <w:style w:type="character" w:customStyle="1" w:styleId="ListLabel12">
    <w:name w:val="ListLabel 12"/>
    <w:qFormat/>
    <w:rsid w:val="00012B8E"/>
    <w:rPr>
      <w:rFonts w:cs="Times New Roman"/>
    </w:rPr>
  </w:style>
  <w:style w:type="character" w:customStyle="1" w:styleId="ListLabel13">
    <w:name w:val="ListLabel 13"/>
    <w:qFormat/>
    <w:rsid w:val="00012B8E"/>
    <w:rPr>
      <w:rFonts w:cs="Times New Roman"/>
    </w:rPr>
  </w:style>
  <w:style w:type="character" w:customStyle="1" w:styleId="ListLabel14">
    <w:name w:val="ListLabel 14"/>
    <w:qFormat/>
    <w:rsid w:val="00012B8E"/>
    <w:rPr>
      <w:rFonts w:cs="Times New Roman"/>
    </w:rPr>
  </w:style>
  <w:style w:type="character" w:customStyle="1" w:styleId="ListLabel15">
    <w:name w:val="ListLabel 15"/>
    <w:qFormat/>
    <w:rsid w:val="00012B8E"/>
    <w:rPr>
      <w:rFonts w:cs="Times New Roman"/>
    </w:rPr>
  </w:style>
  <w:style w:type="character" w:customStyle="1" w:styleId="ListLabel16">
    <w:name w:val="ListLabel 16"/>
    <w:qFormat/>
    <w:rsid w:val="00012B8E"/>
    <w:rPr>
      <w:rFonts w:cs="Courier New"/>
    </w:rPr>
  </w:style>
  <w:style w:type="character" w:customStyle="1" w:styleId="ListLabel17">
    <w:name w:val="ListLabel 17"/>
    <w:qFormat/>
    <w:rsid w:val="00012B8E"/>
    <w:rPr>
      <w:rFonts w:cs="Courier New"/>
    </w:rPr>
  </w:style>
  <w:style w:type="character" w:customStyle="1" w:styleId="ListLabel18">
    <w:name w:val="ListLabel 18"/>
    <w:qFormat/>
    <w:rsid w:val="00012B8E"/>
    <w:rPr>
      <w:rFonts w:cs="Courier New"/>
    </w:rPr>
  </w:style>
  <w:style w:type="character" w:customStyle="1" w:styleId="ListLabel19">
    <w:name w:val="ListLabel 19"/>
    <w:qFormat/>
    <w:rsid w:val="00012B8E"/>
    <w:rPr>
      <w:rFonts w:eastAsia="Times New Roman" w:cs="Times New Roman"/>
    </w:rPr>
  </w:style>
  <w:style w:type="character" w:customStyle="1" w:styleId="ListLabel20">
    <w:name w:val="ListLabel 20"/>
    <w:qFormat/>
    <w:rsid w:val="00012B8E"/>
    <w:rPr>
      <w:rFonts w:eastAsia="Times New Roman" w:cs="Times New Roman"/>
    </w:rPr>
  </w:style>
  <w:style w:type="character" w:customStyle="1" w:styleId="ListLabel21">
    <w:name w:val="ListLabel 21"/>
    <w:qFormat/>
    <w:rsid w:val="00012B8E"/>
    <w:rPr>
      <w:rFonts w:eastAsia="Times New Roman" w:cs="Times New Roman"/>
    </w:rPr>
  </w:style>
  <w:style w:type="paragraph" w:customStyle="1" w:styleId="17">
    <w:name w:val="Заголовок1"/>
    <w:basedOn w:val="a"/>
    <w:next w:val="af2"/>
    <w:qFormat/>
    <w:rsid w:val="00012B8E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f2">
    <w:name w:val="Body Text"/>
    <w:basedOn w:val="a"/>
    <w:rsid w:val="00012B8E"/>
    <w:pPr>
      <w:suppressAutoHyphens w:val="0"/>
      <w:jc w:val="both"/>
    </w:pPr>
    <w:rPr>
      <w:sz w:val="28"/>
      <w:lang w:eastAsia="ru-RU"/>
    </w:rPr>
  </w:style>
  <w:style w:type="paragraph" w:styleId="af3">
    <w:name w:val="List"/>
    <w:basedOn w:val="af2"/>
    <w:rsid w:val="00012B8E"/>
    <w:pPr>
      <w:suppressAutoHyphens/>
      <w:spacing w:after="120"/>
    </w:pPr>
    <w:rPr>
      <w:rFonts w:cs="Lohit Hindi"/>
      <w:szCs w:val="22"/>
      <w:lang w:eastAsia="en-US"/>
    </w:rPr>
  </w:style>
  <w:style w:type="paragraph" w:styleId="af4">
    <w:name w:val="caption"/>
    <w:basedOn w:val="a"/>
    <w:qFormat/>
    <w:rsid w:val="00012B8E"/>
    <w:pPr>
      <w:suppressAutoHyphens w:val="0"/>
    </w:pPr>
    <w:rPr>
      <w:sz w:val="28"/>
      <w:lang w:eastAsia="ru-RU"/>
    </w:rPr>
  </w:style>
  <w:style w:type="paragraph" w:styleId="af5">
    <w:name w:val="index heading"/>
    <w:basedOn w:val="a"/>
    <w:qFormat/>
    <w:rsid w:val="00012B8E"/>
    <w:pPr>
      <w:suppressLineNumbers/>
    </w:pPr>
    <w:rPr>
      <w:rFonts w:cs="Mangal"/>
    </w:rPr>
  </w:style>
  <w:style w:type="paragraph" w:customStyle="1" w:styleId="ConsPlusTitle">
    <w:name w:val="ConsPlusTitle"/>
    <w:qFormat/>
    <w:rsid w:val="00012B8E"/>
    <w:pPr>
      <w:widowControl w:val="0"/>
      <w:suppressAutoHyphens/>
    </w:pPr>
    <w:rPr>
      <w:rFonts w:ascii="Times New Roman" w:eastAsia="Arial" w:hAnsi="Times New Roman" w:cs="Times New Roman"/>
      <w:b/>
      <w:bCs/>
      <w:color w:val="00000A"/>
      <w:sz w:val="24"/>
      <w:szCs w:val="24"/>
      <w:lang w:eastAsia="ar-SA"/>
    </w:rPr>
  </w:style>
  <w:style w:type="paragraph" w:customStyle="1" w:styleId="ConsPlusNormal">
    <w:name w:val="ConsPlusNormal"/>
    <w:qFormat/>
    <w:rsid w:val="00012B8E"/>
    <w:pPr>
      <w:widowControl w:val="0"/>
      <w:suppressAutoHyphens/>
      <w:ind w:firstLine="720"/>
    </w:pPr>
    <w:rPr>
      <w:rFonts w:ascii="Arial" w:eastAsia="Arial" w:hAnsi="Arial" w:cs="Times New Roman"/>
      <w:color w:val="00000A"/>
      <w:szCs w:val="20"/>
      <w:lang w:eastAsia="ru-RU"/>
    </w:rPr>
  </w:style>
  <w:style w:type="paragraph" w:styleId="af6">
    <w:name w:val="List Paragraph"/>
    <w:basedOn w:val="a"/>
    <w:qFormat/>
    <w:rsid w:val="00012B8E"/>
    <w:pPr>
      <w:ind w:left="720"/>
      <w:contextualSpacing/>
    </w:pPr>
  </w:style>
  <w:style w:type="paragraph" w:styleId="af7">
    <w:name w:val="Balloon Text"/>
    <w:basedOn w:val="a"/>
    <w:qFormat/>
    <w:rsid w:val="00012B8E"/>
    <w:rPr>
      <w:rFonts w:ascii="Segoe UI" w:hAnsi="Segoe UI" w:cs="Segoe UI"/>
      <w:sz w:val="18"/>
      <w:szCs w:val="18"/>
    </w:rPr>
  </w:style>
  <w:style w:type="paragraph" w:customStyle="1" w:styleId="ConsNormal">
    <w:name w:val="ConsNormal"/>
    <w:qFormat/>
    <w:rsid w:val="00012B8E"/>
    <w:pPr>
      <w:widowControl w:val="0"/>
      <w:ind w:right="19772" w:firstLine="720"/>
    </w:pPr>
    <w:rPr>
      <w:rFonts w:ascii="Arial" w:eastAsia="Times New Roman" w:hAnsi="Arial" w:cs="Times New Roman"/>
      <w:color w:val="00000A"/>
      <w:szCs w:val="20"/>
      <w:lang w:eastAsia="ru-RU"/>
    </w:rPr>
  </w:style>
  <w:style w:type="paragraph" w:styleId="af8">
    <w:name w:val="Body Text Indent"/>
    <w:basedOn w:val="a"/>
    <w:rsid w:val="00012B8E"/>
    <w:pPr>
      <w:suppressAutoHyphens w:val="0"/>
      <w:ind w:firstLine="708"/>
      <w:jc w:val="both"/>
    </w:pPr>
    <w:rPr>
      <w:sz w:val="28"/>
      <w:szCs w:val="24"/>
      <w:lang w:eastAsia="ru-RU"/>
    </w:rPr>
  </w:style>
  <w:style w:type="paragraph" w:customStyle="1" w:styleId="ConsNonformat">
    <w:name w:val="ConsNonformat"/>
    <w:qFormat/>
    <w:rsid w:val="00012B8E"/>
    <w:pPr>
      <w:widowControl w:val="0"/>
      <w:ind w:right="19772"/>
    </w:pPr>
    <w:rPr>
      <w:rFonts w:ascii="Courier New" w:eastAsia="Times New Roman" w:hAnsi="Courier New" w:cs="Courier New"/>
      <w:color w:val="00000A"/>
      <w:szCs w:val="20"/>
    </w:rPr>
  </w:style>
  <w:style w:type="paragraph" w:customStyle="1" w:styleId="af9">
    <w:name w:val="Красная строка по ширине"/>
    <w:basedOn w:val="a"/>
    <w:qFormat/>
    <w:rsid w:val="00012B8E"/>
    <w:pPr>
      <w:suppressAutoHyphens w:val="0"/>
      <w:ind w:firstLine="709"/>
      <w:jc w:val="both"/>
    </w:pPr>
    <w:rPr>
      <w:sz w:val="28"/>
      <w:lang w:eastAsia="ru-RU"/>
    </w:rPr>
  </w:style>
  <w:style w:type="paragraph" w:styleId="afa">
    <w:name w:val="No Spacing"/>
    <w:qFormat/>
    <w:rsid w:val="00012B8E"/>
    <w:rPr>
      <w:rFonts w:cs="Times New Roman"/>
      <w:color w:val="00000A"/>
    </w:rPr>
  </w:style>
  <w:style w:type="paragraph" w:styleId="afb">
    <w:name w:val="Title"/>
    <w:basedOn w:val="a"/>
    <w:qFormat/>
    <w:rsid w:val="00012B8E"/>
    <w:pPr>
      <w:suppressAutoHyphens w:val="0"/>
      <w:jc w:val="center"/>
    </w:pPr>
    <w:rPr>
      <w:sz w:val="28"/>
      <w:szCs w:val="24"/>
      <w:lang w:eastAsia="ru-RU"/>
    </w:rPr>
  </w:style>
  <w:style w:type="paragraph" w:customStyle="1" w:styleId="Style13">
    <w:name w:val="Style13"/>
    <w:basedOn w:val="a"/>
    <w:qFormat/>
    <w:rsid w:val="00012B8E"/>
    <w:pPr>
      <w:widowControl w:val="0"/>
      <w:suppressAutoHyphens w:val="0"/>
      <w:spacing w:line="276" w:lineRule="exact"/>
      <w:jc w:val="center"/>
    </w:pPr>
    <w:rPr>
      <w:sz w:val="24"/>
      <w:szCs w:val="24"/>
      <w:lang w:eastAsia="ru-RU"/>
    </w:rPr>
  </w:style>
  <w:style w:type="paragraph" w:customStyle="1" w:styleId="Style8">
    <w:name w:val="Style8"/>
    <w:basedOn w:val="a"/>
    <w:qFormat/>
    <w:rsid w:val="00012B8E"/>
    <w:pPr>
      <w:widowControl w:val="0"/>
      <w:suppressAutoHyphens w:val="0"/>
      <w:spacing w:line="324" w:lineRule="exact"/>
      <w:ind w:firstLine="744"/>
      <w:jc w:val="both"/>
    </w:pPr>
    <w:rPr>
      <w:sz w:val="24"/>
      <w:szCs w:val="24"/>
      <w:lang w:eastAsia="ru-RU"/>
    </w:rPr>
  </w:style>
  <w:style w:type="paragraph" w:customStyle="1" w:styleId="Style9">
    <w:name w:val="Style9"/>
    <w:basedOn w:val="a"/>
    <w:qFormat/>
    <w:rsid w:val="00012B8E"/>
    <w:pPr>
      <w:widowControl w:val="0"/>
      <w:suppressAutoHyphens w:val="0"/>
      <w:spacing w:line="322" w:lineRule="exact"/>
      <w:ind w:firstLine="710"/>
      <w:jc w:val="both"/>
    </w:pPr>
    <w:rPr>
      <w:sz w:val="24"/>
      <w:szCs w:val="24"/>
      <w:lang w:eastAsia="ru-RU"/>
    </w:rPr>
  </w:style>
  <w:style w:type="paragraph" w:customStyle="1" w:styleId="Style10">
    <w:name w:val="Style10"/>
    <w:basedOn w:val="a"/>
    <w:qFormat/>
    <w:rsid w:val="00012B8E"/>
    <w:pPr>
      <w:widowControl w:val="0"/>
      <w:suppressAutoHyphens w:val="0"/>
    </w:pPr>
    <w:rPr>
      <w:sz w:val="24"/>
      <w:szCs w:val="24"/>
      <w:lang w:eastAsia="ru-RU"/>
    </w:rPr>
  </w:style>
  <w:style w:type="paragraph" w:customStyle="1" w:styleId="Style11">
    <w:name w:val="Style11"/>
    <w:basedOn w:val="a"/>
    <w:qFormat/>
    <w:rsid w:val="00012B8E"/>
    <w:pPr>
      <w:widowControl w:val="0"/>
      <w:suppressAutoHyphens w:val="0"/>
      <w:spacing w:line="322" w:lineRule="exact"/>
      <w:ind w:firstLine="706"/>
    </w:pPr>
    <w:rPr>
      <w:sz w:val="24"/>
      <w:szCs w:val="24"/>
      <w:lang w:eastAsia="ru-RU"/>
    </w:rPr>
  </w:style>
  <w:style w:type="paragraph" w:styleId="afc">
    <w:name w:val="header"/>
    <w:basedOn w:val="a"/>
    <w:rsid w:val="00012B8E"/>
    <w:pPr>
      <w:tabs>
        <w:tab w:val="center" w:pos="4677"/>
        <w:tab w:val="right" w:pos="9355"/>
      </w:tabs>
      <w:suppressAutoHyphens w:val="0"/>
    </w:pPr>
    <w:rPr>
      <w:sz w:val="24"/>
      <w:szCs w:val="24"/>
      <w:lang w:eastAsia="ru-RU"/>
    </w:rPr>
  </w:style>
  <w:style w:type="paragraph" w:styleId="afd">
    <w:name w:val="footer"/>
    <w:basedOn w:val="a"/>
    <w:rsid w:val="00012B8E"/>
    <w:pPr>
      <w:tabs>
        <w:tab w:val="center" w:pos="4677"/>
        <w:tab w:val="right" w:pos="9355"/>
      </w:tabs>
      <w:suppressAutoHyphens w:val="0"/>
    </w:pPr>
    <w:rPr>
      <w:sz w:val="24"/>
      <w:szCs w:val="24"/>
      <w:lang w:eastAsia="ru-RU"/>
    </w:rPr>
  </w:style>
  <w:style w:type="paragraph" w:customStyle="1" w:styleId="Postan">
    <w:name w:val="Postan"/>
    <w:basedOn w:val="a"/>
    <w:qFormat/>
    <w:rsid w:val="00012B8E"/>
    <w:pPr>
      <w:suppressAutoHyphens w:val="0"/>
      <w:jc w:val="center"/>
    </w:pPr>
    <w:rPr>
      <w:sz w:val="28"/>
      <w:lang w:eastAsia="ru-RU"/>
    </w:rPr>
  </w:style>
  <w:style w:type="paragraph" w:styleId="22">
    <w:name w:val="Body Text 2"/>
    <w:basedOn w:val="a"/>
    <w:qFormat/>
    <w:rsid w:val="00012B8E"/>
    <w:pPr>
      <w:suppressAutoHyphens w:val="0"/>
      <w:jc w:val="both"/>
    </w:pPr>
    <w:rPr>
      <w:sz w:val="28"/>
      <w:szCs w:val="24"/>
      <w:lang w:eastAsia="ru-RU"/>
    </w:rPr>
  </w:style>
  <w:style w:type="paragraph" w:styleId="30">
    <w:name w:val="Body Text 3"/>
    <w:basedOn w:val="a"/>
    <w:qFormat/>
    <w:rsid w:val="00012B8E"/>
    <w:pPr>
      <w:suppressAutoHyphens w:val="0"/>
    </w:pPr>
    <w:rPr>
      <w:sz w:val="24"/>
      <w:szCs w:val="24"/>
      <w:lang w:eastAsia="ru-RU"/>
    </w:rPr>
  </w:style>
  <w:style w:type="paragraph" w:customStyle="1" w:styleId="18">
    <w:name w:val="Основной текст1"/>
    <w:basedOn w:val="a"/>
    <w:qFormat/>
    <w:rsid w:val="00012B8E"/>
    <w:pPr>
      <w:widowControl w:val="0"/>
      <w:shd w:val="clear" w:color="auto" w:fill="FFFFFF"/>
      <w:suppressAutoHyphens w:val="0"/>
      <w:spacing w:after="240" w:line="317" w:lineRule="exact"/>
      <w:jc w:val="center"/>
    </w:pPr>
    <w:rPr>
      <w:rFonts w:ascii="Calibri" w:eastAsia="Calibri" w:hAnsi="Calibri" w:cs="Tahoma"/>
      <w:spacing w:val="-3"/>
      <w:sz w:val="25"/>
      <w:szCs w:val="25"/>
      <w:lang w:eastAsia="en-US"/>
    </w:rPr>
  </w:style>
  <w:style w:type="paragraph" w:customStyle="1" w:styleId="ConsPlusCell">
    <w:name w:val="ConsPlusCell"/>
    <w:uiPriority w:val="99"/>
    <w:qFormat/>
    <w:rsid w:val="00012B8E"/>
    <w:pPr>
      <w:widowControl w:val="0"/>
    </w:pPr>
    <w:rPr>
      <w:rFonts w:eastAsia="Times New Roman" w:cs="Calibri"/>
      <w:color w:val="00000A"/>
      <w:lang w:eastAsia="ru-RU"/>
    </w:rPr>
  </w:style>
  <w:style w:type="paragraph" w:customStyle="1" w:styleId="19">
    <w:name w:val="Заголовок №1"/>
    <w:basedOn w:val="a"/>
    <w:qFormat/>
    <w:rsid w:val="00012B8E"/>
    <w:pPr>
      <w:shd w:val="clear" w:color="auto" w:fill="FFFFFF"/>
      <w:suppressAutoHyphens w:val="0"/>
      <w:spacing w:after="60" w:line="240" w:lineRule="atLeast"/>
      <w:outlineLvl w:val="0"/>
    </w:pPr>
    <w:rPr>
      <w:rFonts w:ascii="Calibri" w:eastAsia="Calibri" w:hAnsi="Calibri" w:cs="Tahoma"/>
      <w:b/>
      <w:bCs/>
      <w:spacing w:val="10"/>
      <w:sz w:val="25"/>
      <w:szCs w:val="25"/>
      <w:lang w:eastAsia="en-US"/>
    </w:rPr>
  </w:style>
  <w:style w:type="paragraph" w:customStyle="1" w:styleId="ConsPlusNonformat">
    <w:name w:val="ConsPlusNonformat"/>
    <w:qFormat/>
    <w:rsid w:val="00012B8E"/>
    <w:pPr>
      <w:widowControl w:val="0"/>
    </w:pPr>
    <w:rPr>
      <w:rFonts w:ascii="Courier New" w:eastAsia="Times New Roman" w:hAnsi="Courier New" w:cs="Courier New"/>
      <w:color w:val="00000A"/>
      <w:szCs w:val="20"/>
      <w:lang w:eastAsia="ru-RU"/>
    </w:rPr>
  </w:style>
  <w:style w:type="paragraph" w:customStyle="1" w:styleId="afe">
    <w:name w:val="Колонтитул"/>
    <w:basedOn w:val="a"/>
    <w:qFormat/>
    <w:rsid w:val="00012B8E"/>
    <w:pPr>
      <w:widowControl w:val="0"/>
      <w:shd w:val="clear" w:color="auto" w:fill="FFFFFF"/>
      <w:suppressAutoHyphens w:val="0"/>
    </w:pPr>
    <w:rPr>
      <w:rFonts w:ascii="Calibri" w:eastAsia="Calibri" w:hAnsi="Calibri" w:cs="Tahoma"/>
      <w:spacing w:val="4"/>
      <w:sz w:val="18"/>
      <w:szCs w:val="18"/>
      <w:lang w:eastAsia="en-US"/>
    </w:rPr>
  </w:style>
  <w:style w:type="paragraph" w:styleId="aff">
    <w:name w:val="Subtitle"/>
    <w:basedOn w:val="a"/>
    <w:qFormat/>
    <w:rsid w:val="00012B8E"/>
    <w:pPr>
      <w:suppressAutoHyphens w:val="0"/>
      <w:spacing w:before="200" w:after="900"/>
      <w:jc w:val="right"/>
    </w:pPr>
    <w:rPr>
      <w:i/>
      <w:iCs/>
      <w:sz w:val="24"/>
      <w:szCs w:val="24"/>
      <w:lang w:eastAsia="ru-RU"/>
    </w:rPr>
  </w:style>
  <w:style w:type="paragraph" w:customStyle="1" w:styleId="Default">
    <w:name w:val="Default"/>
    <w:qFormat/>
    <w:rsid w:val="00012B8E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0">
    <w:name w:val="Normal (Web)"/>
    <w:basedOn w:val="a"/>
    <w:qFormat/>
    <w:rsid w:val="00012B8E"/>
    <w:pPr>
      <w:suppressAutoHyphens w:val="0"/>
    </w:pPr>
    <w:rPr>
      <w:sz w:val="24"/>
      <w:szCs w:val="24"/>
      <w:lang w:eastAsia="ru-RU"/>
    </w:rPr>
  </w:style>
  <w:style w:type="paragraph" w:customStyle="1" w:styleId="font5">
    <w:name w:val="font5"/>
    <w:basedOn w:val="a"/>
    <w:qFormat/>
    <w:rsid w:val="00012B8E"/>
    <w:pPr>
      <w:suppressAutoHyphens w:val="0"/>
      <w:spacing w:before="280" w:after="280"/>
    </w:pPr>
    <w:rPr>
      <w:b/>
      <w:bCs/>
      <w:sz w:val="28"/>
      <w:szCs w:val="28"/>
      <w:lang w:eastAsia="ru-RU"/>
    </w:rPr>
  </w:style>
  <w:style w:type="paragraph" w:customStyle="1" w:styleId="xl63">
    <w:name w:val="xl63"/>
    <w:basedOn w:val="a"/>
    <w:qFormat/>
    <w:rsid w:val="00012B8E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 w:val="0"/>
      <w:spacing w:before="280" w:after="280"/>
    </w:pPr>
    <w:rPr>
      <w:sz w:val="28"/>
      <w:szCs w:val="28"/>
      <w:lang w:eastAsia="ru-RU"/>
    </w:rPr>
  </w:style>
  <w:style w:type="paragraph" w:customStyle="1" w:styleId="xl64">
    <w:name w:val="xl64"/>
    <w:basedOn w:val="a"/>
    <w:qFormat/>
    <w:rsid w:val="00012B8E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 w:val="0"/>
      <w:spacing w:before="280" w:after="280"/>
    </w:pPr>
    <w:rPr>
      <w:b/>
      <w:bCs/>
      <w:sz w:val="28"/>
      <w:szCs w:val="28"/>
      <w:lang w:eastAsia="ru-RU"/>
    </w:rPr>
  </w:style>
  <w:style w:type="paragraph" w:customStyle="1" w:styleId="xl65">
    <w:name w:val="xl65"/>
    <w:basedOn w:val="a"/>
    <w:qFormat/>
    <w:rsid w:val="00012B8E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 w:val="0"/>
      <w:spacing w:before="280" w:after="280"/>
    </w:pPr>
    <w:rPr>
      <w:b/>
      <w:bCs/>
      <w:sz w:val="28"/>
      <w:szCs w:val="28"/>
      <w:lang w:eastAsia="ru-RU"/>
    </w:rPr>
  </w:style>
  <w:style w:type="paragraph" w:customStyle="1" w:styleId="xl66">
    <w:name w:val="xl66"/>
    <w:basedOn w:val="a"/>
    <w:qFormat/>
    <w:rsid w:val="00012B8E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 w:val="0"/>
      <w:spacing w:before="280" w:after="280"/>
    </w:pPr>
    <w:rPr>
      <w:b/>
      <w:bCs/>
      <w:sz w:val="32"/>
      <w:szCs w:val="32"/>
      <w:lang w:eastAsia="ru-RU"/>
    </w:rPr>
  </w:style>
  <w:style w:type="paragraph" w:customStyle="1" w:styleId="xl67">
    <w:name w:val="xl67"/>
    <w:basedOn w:val="a"/>
    <w:qFormat/>
    <w:rsid w:val="00012B8E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hd w:val="clear" w:color="auto" w:fill="FFFFCC"/>
      <w:suppressAutoHyphens w:val="0"/>
      <w:spacing w:before="280" w:after="280"/>
    </w:pPr>
    <w:rPr>
      <w:b/>
      <w:bCs/>
      <w:sz w:val="28"/>
      <w:szCs w:val="28"/>
      <w:lang w:eastAsia="ru-RU"/>
    </w:rPr>
  </w:style>
  <w:style w:type="paragraph" w:customStyle="1" w:styleId="xl68">
    <w:name w:val="xl68"/>
    <w:basedOn w:val="a"/>
    <w:qFormat/>
    <w:rsid w:val="00012B8E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hd w:val="clear" w:color="auto" w:fill="FFFFCC"/>
      <w:suppressAutoHyphens w:val="0"/>
      <w:spacing w:before="280" w:after="280"/>
    </w:pPr>
    <w:rPr>
      <w:sz w:val="28"/>
      <w:szCs w:val="28"/>
      <w:lang w:eastAsia="ru-RU"/>
    </w:rPr>
  </w:style>
  <w:style w:type="paragraph" w:customStyle="1" w:styleId="xl69">
    <w:name w:val="xl69"/>
    <w:basedOn w:val="a"/>
    <w:qFormat/>
    <w:rsid w:val="00012B8E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 w:val="0"/>
      <w:spacing w:before="280" w:after="280"/>
      <w:jc w:val="both"/>
    </w:pPr>
    <w:rPr>
      <w:sz w:val="28"/>
      <w:szCs w:val="28"/>
      <w:lang w:eastAsia="ru-RU"/>
    </w:rPr>
  </w:style>
  <w:style w:type="paragraph" w:customStyle="1" w:styleId="xl70">
    <w:name w:val="xl70"/>
    <w:basedOn w:val="a"/>
    <w:qFormat/>
    <w:rsid w:val="00012B8E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 w:val="0"/>
      <w:spacing w:before="280" w:after="280"/>
    </w:pPr>
    <w:rPr>
      <w:sz w:val="28"/>
      <w:szCs w:val="28"/>
      <w:lang w:eastAsia="ru-RU"/>
    </w:rPr>
  </w:style>
  <w:style w:type="paragraph" w:customStyle="1" w:styleId="xl71">
    <w:name w:val="xl71"/>
    <w:basedOn w:val="a"/>
    <w:qFormat/>
    <w:rsid w:val="00012B8E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hd w:val="clear" w:color="auto" w:fill="FFFFFF"/>
      <w:suppressAutoHyphens w:val="0"/>
      <w:spacing w:before="280" w:after="280"/>
    </w:pPr>
    <w:rPr>
      <w:sz w:val="28"/>
      <w:szCs w:val="28"/>
      <w:lang w:eastAsia="ru-RU"/>
    </w:rPr>
  </w:style>
  <w:style w:type="paragraph" w:customStyle="1" w:styleId="xl72">
    <w:name w:val="xl72"/>
    <w:basedOn w:val="a"/>
    <w:qFormat/>
    <w:rsid w:val="00012B8E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 w:val="0"/>
      <w:spacing w:before="280" w:after="280"/>
    </w:pPr>
    <w:rPr>
      <w:b/>
      <w:bCs/>
      <w:sz w:val="28"/>
      <w:szCs w:val="28"/>
      <w:lang w:eastAsia="ru-RU"/>
    </w:rPr>
  </w:style>
  <w:style w:type="paragraph" w:customStyle="1" w:styleId="xl73">
    <w:name w:val="xl73"/>
    <w:basedOn w:val="a"/>
    <w:qFormat/>
    <w:rsid w:val="00012B8E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hd w:val="clear" w:color="auto" w:fill="FFFFCC"/>
      <w:suppressAutoHyphens w:val="0"/>
      <w:spacing w:before="280" w:after="280"/>
      <w:jc w:val="center"/>
    </w:pPr>
    <w:rPr>
      <w:b/>
      <w:bCs/>
      <w:sz w:val="28"/>
      <w:szCs w:val="28"/>
      <w:lang w:eastAsia="ru-RU"/>
    </w:rPr>
  </w:style>
  <w:style w:type="paragraph" w:customStyle="1" w:styleId="xl74">
    <w:name w:val="xl74"/>
    <w:basedOn w:val="a"/>
    <w:qFormat/>
    <w:rsid w:val="00012B8E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hd w:val="clear" w:color="auto" w:fill="FFFFCC"/>
      <w:suppressAutoHyphens w:val="0"/>
      <w:spacing w:before="280" w:after="280"/>
    </w:pPr>
    <w:rPr>
      <w:b/>
      <w:bCs/>
      <w:sz w:val="28"/>
      <w:szCs w:val="28"/>
      <w:lang w:eastAsia="ru-RU"/>
    </w:rPr>
  </w:style>
  <w:style w:type="paragraph" w:customStyle="1" w:styleId="xl75">
    <w:name w:val="xl75"/>
    <w:basedOn w:val="a"/>
    <w:qFormat/>
    <w:rsid w:val="00012B8E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hd w:val="clear" w:color="auto" w:fill="FFFFCC"/>
      <w:suppressAutoHyphens w:val="0"/>
      <w:spacing w:before="280" w:after="280"/>
    </w:pPr>
    <w:rPr>
      <w:sz w:val="28"/>
      <w:szCs w:val="28"/>
      <w:lang w:eastAsia="ru-RU"/>
    </w:rPr>
  </w:style>
  <w:style w:type="paragraph" w:customStyle="1" w:styleId="xl76">
    <w:name w:val="xl76"/>
    <w:basedOn w:val="a"/>
    <w:qFormat/>
    <w:rsid w:val="00012B8E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hd w:val="clear" w:color="auto" w:fill="FFFFCC"/>
      <w:suppressAutoHyphens w:val="0"/>
      <w:spacing w:before="280" w:after="280"/>
    </w:pPr>
    <w:rPr>
      <w:b/>
      <w:bCs/>
      <w:sz w:val="28"/>
      <w:szCs w:val="28"/>
      <w:lang w:eastAsia="ru-RU"/>
    </w:rPr>
  </w:style>
  <w:style w:type="paragraph" w:customStyle="1" w:styleId="xl77">
    <w:name w:val="xl77"/>
    <w:basedOn w:val="a"/>
    <w:qFormat/>
    <w:rsid w:val="00012B8E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hd w:val="clear" w:color="auto" w:fill="FFFFFF"/>
      <w:suppressAutoHyphens w:val="0"/>
      <w:spacing w:before="280" w:after="280"/>
    </w:pPr>
    <w:rPr>
      <w:sz w:val="28"/>
      <w:szCs w:val="28"/>
      <w:lang w:eastAsia="ru-RU"/>
    </w:rPr>
  </w:style>
  <w:style w:type="paragraph" w:customStyle="1" w:styleId="xl78">
    <w:name w:val="xl78"/>
    <w:basedOn w:val="a"/>
    <w:qFormat/>
    <w:rsid w:val="00012B8E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 w:val="0"/>
      <w:spacing w:before="280" w:after="280"/>
      <w:jc w:val="both"/>
    </w:pPr>
    <w:rPr>
      <w:sz w:val="28"/>
      <w:szCs w:val="28"/>
      <w:lang w:eastAsia="ru-RU"/>
    </w:rPr>
  </w:style>
  <w:style w:type="paragraph" w:customStyle="1" w:styleId="xl79">
    <w:name w:val="xl79"/>
    <w:basedOn w:val="a"/>
    <w:qFormat/>
    <w:rsid w:val="00012B8E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 w:val="0"/>
      <w:spacing w:before="280" w:after="280"/>
      <w:jc w:val="both"/>
    </w:pPr>
    <w:rPr>
      <w:b/>
      <w:bCs/>
      <w:sz w:val="32"/>
      <w:szCs w:val="32"/>
      <w:lang w:eastAsia="ru-RU"/>
    </w:rPr>
  </w:style>
  <w:style w:type="paragraph" w:customStyle="1" w:styleId="xl80">
    <w:name w:val="xl80"/>
    <w:basedOn w:val="a"/>
    <w:qFormat/>
    <w:rsid w:val="00012B8E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 w:val="0"/>
      <w:spacing w:before="280" w:after="280"/>
    </w:pPr>
    <w:rPr>
      <w:sz w:val="24"/>
      <w:szCs w:val="24"/>
      <w:lang w:eastAsia="ru-RU"/>
    </w:rPr>
  </w:style>
  <w:style w:type="paragraph" w:customStyle="1" w:styleId="xl81">
    <w:name w:val="xl81"/>
    <w:basedOn w:val="a"/>
    <w:qFormat/>
    <w:rsid w:val="00012B8E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hd w:val="clear" w:color="auto" w:fill="FFFFCC"/>
      <w:suppressAutoHyphens w:val="0"/>
      <w:spacing w:before="280" w:after="280"/>
      <w:jc w:val="both"/>
    </w:pPr>
    <w:rPr>
      <w:b/>
      <w:bCs/>
      <w:sz w:val="28"/>
      <w:szCs w:val="28"/>
      <w:lang w:eastAsia="ru-RU"/>
    </w:rPr>
  </w:style>
  <w:style w:type="paragraph" w:customStyle="1" w:styleId="xl82">
    <w:name w:val="xl82"/>
    <w:basedOn w:val="a"/>
    <w:qFormat/>
    <w:rsid w:val="00012B8E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hd w:val="clear" w:color="auto" w:fill="FFFFCC"/>
      <w:suppressAutoHyphens w:val="0"/>
      <w:spacing w:before="280" w:after="280"/>
      <w:jc w:val="both"/>
    </w:pPr>
    <w:rPr>
      <w:sz w:val="28"/>
      <w:szCs w:val="28"/>
      <w:lang w:eastAsia="ru-RU"/>
    </w:rPr>
  </w:style>
  <w:style w:type="paragraph" w:customStyle="1" w:styleId="xl83">
    <w:name w:val="xl83"/>
    <w:basedOn w:val="a"/>
    <w:qFormat/>
    <w:rsid w:val="00012B8E"/>
    <w:pPr>
      <w:suppressAutoHyphens w:val="0"/>
      <w:spacing w:before="280" w:after="280"/>
    </w:pPr>
    <w:rPr>
      <w:sz w:val="28"/>
      <w:szCs w:val="28"/>
      <w:lang w:eastAsia="ru-RU"/>
    </w:rPr>
  </w:style>
  <w:style w:type="paragraph" w:customStyle="1" w:styleId="xl84">
    <w:name w:val="xl84"/>
    <w:basedOn w:val="a"/>
    <w:qFormat/>
    <w:rsid w:val="00012B8E"/>
    <w:pPr>
      <w:suppressAutoHyphens w:val="0"/>
      <w:spacing w:before="280" w:after="280"/>
    </w:pPr>
    <w:rPr>
      <w:sz w:val="28"/>
      <w:szCs w:val="28"/>
      <w:lang w:eastAsia="ru-RU"/>
    </w:rPr>
  </w:style>
  <w:style w:type="paragraph" w:customStyle="1" w:styleId="xl85">
    <w:name w:val="xl85"/>
    <w:basedOn w:val="a"/>
    <w:qFormat/>
    <w:rsid w:val="00012B8E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hd w:val="clear" w:color="auto" w:fill="FFFFCC"/>
      <w:suppressAutoHyphens w:val="0"/>
      <w:spacing w:before="280" w:after="280"/>
      <w:jc w:val="both"/>
    </w:pPr>
    <w:rPr>
      <w:b/>
      <w:bCs/>
      <w:sz w:val="28"/>
      <w:szCs w:val="28"/>
      <w:lang w:eastAsia="ru-RU"/>
    </w:rPr>
  </w:style>
  <w:style w:type="paragraph" w:customStyle="1" w:styleId="xl86">
    <w:name w:val="xl86"/>
    <w:basedOn w:val="a"/>
    <w:qFormat/>
    <w:rsid w:val="00012B8E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hd w:val="clear" w:color="auto" w:fill="FFFFCC"/>
      <w:suppressAutoHyphens w:val="0"/>
      <w:spacing w:before="280" w:after="280"/>
    </w:pPr>
    <w:rPr>
      <w:b/>
      <w:bCs/>
      <w:sz w:val="28"/>
      <w:szCs w:val="28"/>
      <w:lang w:eastAsia="ru-RU"/>
    </w:rPr>
  </w:style>
  <w:style w:type="paragraph" w:customStyle="1" w:styleId="xl87">
    <w:name w:val="xl87"/>
    <w:basedOn w:val="a"/>
    <w:qFormat/>
    <w:rsid w:val="00012B8E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 w:val="0"/>
      <w:spacing w:before="280" w:after="280"/>
      <w:jc w:val="center"/>
    </w:pPr>
    <w:rPr>
      <w:b/>
      <w:bCs/>
      <w:sz w:val="28"/>
      <w:szCs w:val="28"/>
      <w:lang w:eastAsia="ru-RU"/>
    </w:rPr>
  </w:style>
  <w:style w:type="paragraph" w:customStyle="1" w:styleId="xl88">
    <w:name w:val="xl88"/>
    <w:basedOn w:val="a"/>
    <w:qFormat/>
    <w:rsid w:val="00012B8E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 w:val="0"/>
      <w:spacing w:before="280" w:after="280"/>
      <w:jc w:val="both"/>
    </w:pPr>
    <w:rPr>
      <w:b/>
      <w:bCs/>
      <w:sz w:val="32"/>
      <w:szCs w:val="32"/>
      <w:lang w:eastAsia="ru-RU"/>
    </w:rPr>
  </w:style>
  <w:style w:type="paragraph" w:customStyle="1" w:styleId="xl89">
    <w:name w:val="xl89"/>
    <w:basedOn w:val="a"/>
    <w:qFormat/>
    <w:rsid w:val="00012B8E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hd w:val="clear" w:color="auto" w:fill="FFFFFF"/>
      <w:suppressAutoHyphens w:val="0"/>
      <w:spacing w:before="280" w:after="280"/>
    </w:pPr>
    <w:rPr>
      <w:b/>
      <w:bCs/>
      <w:sz w:val="32"/>
      <w:szCs w:val="32"/>
      <w:lang w:eastAsia="ru-RU"/>
    </w:rPr>
  </w:style>
  <w:style w:type="paragraph" w:customStyle="1" w:styleId="aff1">
    <w:name w:val="Прижатый влево"/>
    <w:basedOn w:val="a"/>
    <w:uiPriority w:val="99"/>
    <w:qFormat/>
    <w:rsid w:val="00012B8E"/>
    <w:pPr>
      <w:widowControl w:val="0"/>
    </w:pPr>
    <w:rPr>
      <w:rFonts w:ascii="Arial" w:hAnsi="Arial" w:cs="Arial"/>
      <w:sz w:val="24"/>
      <w:szCs w:val="24"/>
      <w:lang w:eastAsia="ru-RU"/>
    </w:rPr>
  </w:style>
  <w:style w:type="paragraph" w:customStyle="1" w:styleId="1a">
    <w:name w:val="Указатель1"/>
    <w:basedOn w:val="a"/>
    <w:qFormat/>
    <w:rsid w:val="00012B8E"/>
    <w:pPr>
      <w:suppressLineNumbers/>
    </w:pPr>
    <w:rPr>
      <w:rFonts w:cs="Lohit Hindi"/>
      <w:sz w:val="24"/>
      <w:szCs w:val="24"/>
      <w:lang w:eastAsia="ru-RU"/>
    </w:rPr>
  </w:style>
  <w:style w:type="paragraph" w:customStyle="1" w:styleId="aff2">
    <w:name w:val="Нормальный (таблица)"/>
    <w:basedOn w:val="a"/>
    <w:qFormat/>
    <w:rsid w:val="00012B8E"/>
    <w:pPr>
      <w:widowControl w:val="0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210">
    <w:name w:val="Основной текст 21"/>
    <w:basedOn w:val="a"/>
    <w:qFormat/>
    <w:rsid w:val="00012B8E"/>
    <w:pPr>
      <w:ind w:firstLine="720"/>
      <w:jc w:val="both"/>
    </w:pPr>
    <w:rPr>
      <w:sz w:val="28"/>
      <w:lang w:eastAsia="ru-RU"/>
    </w:rPr>
  </w:style>
  <w:style w:type="paragraph" w:customStyle="1" w:styleId="211">
    <w:name w:val="Основной текст с отступом 21"/>
    <w:basedOn w:val="a"/>
    <w:qFormat/>
    <w:rsid w:val="00012B8E"/>
    <w:pPr>
      <w:ind w:firstLine="702"/>
      <w:jc w:val="both"/>
    </w:pPr>
    <w:rPr>
      <w:sz w:val="28"/>
      <w:szCs w:val="24"/>
      <w:lang w:val="en-US" w:eastAsia="en-US"/>
    </w:rPr>
  </w:style>
  <w:style w:type="paragraph" w:customStyle="1" w:styleId="consplusnormal0">
    <w:name w:val="consplusnormal"/>
    <w:basedOn w:val="a"/>
    <w:qFormat/>
    <w:rsid w:val="00012B8E"/>
    <w:pPr>
      <w:spacing w:before="100" w:after="100"/>
    </w:pPr>
    <w:rPr>
      <w:sz w:val="24"/>
      <w:szCs w:val="24"/>
      <w:lang w:eastAsia="ru-RU"/>
    </w:rPr>
  </w:style>
  <w:style w:type="paragraph" w:customStyle="1" w:styleId="1b">
    <w:name w:val="Абзац списка1"/>
    <w:basedOn w:val="a"/>
    <w:qFormat/>
    <w:rsid w:val="00012B8E"/>
    <w:rPr>
      <w:rFonts w:ascii="Calibri" w:eastAsia="Calibri" w:hAnsi="Calibri" w:cs="Calibri"/>
    </w:rPr>
  </w:style>
  <w:style w:type="paragraph" w:customStyle="1" w:styleId="1c">
    <w:name w:val="Текст выноски1"/>
    <w:basedOn w:val="a"/>
    <w:qFormat/>
    <w:rsid w:val="00012B8E"/>
    <w:rPr>
      <w:rFonts w:ascii="Tahoma" w:hAnsi="Tahoma" w:cs="Tahoma"/>
      <w:sz w:val="16"/>
      <w:szCs w:val="16"/>
      <w:lang w:eastAsia="ru-RU"/>
    </w:rPr>
  </w:style>
  <w:style w:type="paragraph" w:customStyle="1" w:styleId="Style1">
    <w:name w:val="Style1"/>
    <w:basedOn w:val="a"/>
    <w:qFormat/>
    <w:rsid w:val="00012B8E"/>
    <w:pPr>
      <w:widowControl w:val="0"/>
      <w:spacing w:line="326" w:lineRule="exact"/>
    </w:pPr>
    <w:rPr>
      <w:sz w:val="24"/>
      <w:szCs w:val="24"/>
      <w:lang w:eastAsia="ru-RU"/>
    </w:rPr>
  </w:style>
  <w:style w:type="paragraph" w:customStyle="1" w:styleId="23">
    <w:name w:val="Абзац списка2"/>
    <w:basedOn w:val="a"/>
    <w:qFormat/>
    <w:rsid w:val="00012B8E"/>
    <w:pPr>
      <w:spacing w:line="276" w:lineRule="auto"/>
      <w:ind w:left="720" w:firstLine="709"/>
      <w:contextualSpacing/>
      <w:jc w:val="both"/>
    </w:pPr>
    <w:rPr>
      <w:rFonts w:eastAsia="Calibri"/>
      <w:sz w:val="28"/>
      <w:szCs w:val="22"/>
      <w:lang w:eastAsia="en-US"/>
    </w:rPr>
  </w:style>
  <w:style w:type="paragraph" w:customStyle="1" w:styleId="1d">
    <w:name w:val="Текст сноски1"/>
    <w:basedOn w:val="a"/>
    <w:qFormat/>
    <w:rsid w:val="00012B8E"/>
    <w:rPr>
      <w:lang w:eastAsia="ru-RU"/>
    </w:rPr>
  </w:style>
  <w:style w:type="paragraph" w:customStyle="1" w:styleId="1e">
    <w:name w:val="Обычный1"/>
    <w:qFormat/>
    <w:rsid w:val="00012B8E"/>
    <w:pPr>
      <w:suppressAutoHyphens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default0">
    <w:name w:val="default"/>
    <w:basedOn w:val="a"/>
    <w:qFormat/>
    <w:rsid w:val="00012B8E"/>
    <w:pPr>
      <w:spacing w:before="100" w:after="100"/>
    </w:pPr>
    <w:rPr>
      <w:sz w:val="24"/>
      <w:szCs w:val="24"/>
      <w:lang w:eastAsia="ru-RU"/>
    </w:rPr>
  </w:style>
  <w:style w:type="paragraph" w:customStyle="1" w:styleId="1f">
    <w:name w:val="Обычный (веб)1"/>
    <w:basedOn w:val="a"/>
    <w:qFormat/>
    <w:rsid w:val="00012B8E"/>
    <w:pPr>
      <w:spacing w:before="100" w:after="100"/>
    </w:pPr>
    <w:rPr>
      <w:sz w:val="24"/>
      <w:szCs w:val="24"/>
      <w:lang w:eastAsia="ru-RU"/>
    </w:rPr>
  </w:style>
  <w:style w:type="paragraph" w:customStyle="1" w:styleId="s1">
    <w:name w:val="s_1"/>
    <w:basedOn w:val="a"/>
    <w:qFormat/>
    <w:rsid w:val="00012B8E"/>
    <w:pPr>
      <w:spacing w:before="100" w:after="100"/>
    </w:pPr>
    <w:rPr>
      <w:sz w:val="24"/>
      <w:szCs w:val="24"/>
      <w:lang w:eastAsia="ru-RU"/>
    </w:rPr>
  </w:style>
  <w:style w:type="paragraph" w:customStyle="1" w:styleId="31">
    <w:name w:val="Абзац списка3"/>
    <w:basedOn w:val="a"/>
    <w:qFormat/>
    <w:rsid w:val="00012B8E"/>
    <w:rPr>
      <w:rFonts w:eastAsia="PMingLiU"/>
    </w:rPr>
  </w:style>
  <w:style w:type="paragraph" w:customStyle="1" w:styleId="aff3">
    <w:name w:val="Знак"/>
    <w:basedOn w:val="a"/>
    <w:qFormat/>
    <w:rsid w:val="00012B8E"/>
    <w:pPr>
      <w:spacing w:before="100" w:after="100"/>
    </w:pPr>
    <w:rPr>
      <w:rFonts w:ascii="Tahoma" w:hAnsi="Tahoma" w:cs="Tahoma"/>
      <w:lang w:val="en-US" w:eastAsia="en-US"/>
    </w:rPr>
  </w:style>
  <w:style w:type="paragraph" w:customStyle="1" w:styleId="220">
    <w:name w:val="Основной текст 22"/>
    <w:basedOn w:val="a"/>
    <w:qFormat/>
    <w:rsid w:val="00012B8E"/>
    <w:pPr>
      <w:spacing w:line="360" w:lineRule="auto"/>
      <w:ind w:firstLine="720"/>
      <w:jc w:val="both"/>
    </w:pPr>
    <w:rPr>
      <w:lang w:eastAsia="ru-RU"/>
    </w:rPr>
  </w:style>
  <w:style w:type="paragraph" w:customStyle="1" w:styleId="aff4">
    <w:name w:val="Таблицы (моноширинный)"/>
    <w:basedOn w:val="a"/>
    <w:uiPriority w:val="99"/>
    <w:qFormat/>
    <w:rsid w:val="00012B8E"/>
    <w:pPr>
      <w:widowControl w:val="0"/>
      <w:suppressAutoHyphens w:val="0"/>
    </w:pPr>
    <w:rPr>
      <w:rFonts w:ascii="Courier New" w:eastAsia="Calibri" w:hAnsi="Courier New" w:cs="Courier New"/>
      <w:sz w:val="24"/>
      <w:szCs w:val="24"/>
      <w:lang w:eastAsia="ru-RU"/>
    </w:rPr>
  </w:style>
  <w:style w:type="paragraph" w:customStyle="1" w:styleId="aff5">
    <w:name w:val="Содержимое таблицы"/>
    <w:basedOn w:val="a"/>
    <w:qFormat/>
    <w:rsid w:val="00012B8E"/>
  </w:style>
  <w:style w:type="paragraph" w:customStyle="1" w:styleId="aff6">
    <w:name w:val="Заголовок таблицы"/>
    <w:basedOn w:val="aff5"/>
    <w:qFormat/>
    <w:rsid w:val="00012B8E"/>
  </w:style>
  <w:style w:type="numbering" w:customStyle="1" w:styleId="1f0">
    <w:name w:val="Нет списка1"/>
    <w:qFormat/>
    <w:rsid w:val="00012B8E"/>
  </w:style>
  <w:style w:type="paragraph" w:customStyle="1" w:styleId="aff7">
    <w:name w:val="Знак Знак Знак Знак"/>
    <w:basedOn w:val="a"/>
    <w:uiPriority w:val="99"/>
    <w:rsid w:val="00FC3B56"/>
    <w:pPr>
      <w:suppressAutoHyphens w:val="0"/>
      <w:spacing w:before="100" w:beforeAutospacing="1" w:after="100" w:afterAutospacing="1"/>
      <w:jc w:val="both"/>
    </w:pPr>
    <w:rPr>
      <w:rFonts w:ascii="Tahoma" w:hAnsi="Tahoma"/>
      <w:color w:val="auto"/>
      <w:lang w:val="en-US" w:eastAsia="en-US"/>
    </w:rPr>
  </w:style>
  <w:style w:type="paragraph" w:customStyle="1" w:styleId="section2">
    <w:name w:val="section2"/>
    <w:basedOn w:val="a"/>
    <w:uiPriority w:val="99"/>
    <w:rsid w:val="002E788D"/>
    <w:pPr>
      <w:suppressAutoHyphens w:val="0"/>
      <w:spacing w:before="240" w:after="100"/>
      <w:ind w:firstLine="225"/>
    </w:pPr>
    <w:rPr>
      <w:rFonts w:ascii="Verdana" w:hAnsi="Verdana"/>
      <w:color w:val="000000"/>
      <w:sz w:val="16"/>
      <w:szCs w:val="16"/>
    </w:rPr>
  </w:style>
  <w:style w:type="paragraph" w:customStyle="1" w:styleId="aff8">
    <w:name w:val="Колонтитул (правый)"/>
    <w:basedOn w:val="a"/>
    <w:next w:val="a"/>
    <w:uiPriority w:val="99"/>
    <w:rsid w:val="00D45284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 w:cs="Arial"/>
      <w:color w:val="auto"/>
      <w:sz w:val="16"/>
      <w:szCs w:val="16"/>
      <w:lang w:eastAsia="ru-RU"/>
    </w:rPr>
  </w:style>
  <w:style w:type="character" w:styleId="aff9">
    <w:name w:val="Hyperlink"/>
    <w:uiPriority w:val="99"/>
    <w:unhideWhenUsed/>
    <w:rsid w:val="0043037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ahoma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B8E"/>
    <w:pPr>
      <w:suppressAutoHyphens/>
    </w:pPr>
    <w:rPr>
      <w:rFonts w:ascii="Times New Roman" w:eastAsia="Times New Roman" w:hAnsi="Times New Roman" w:cs="Times New Roman"/>
      <w:color w:val="00000A"/>
      <w:szCs w:val="20"/>
      <w:lang w:eastAsia="ar-SA"/>
    </w:rPr>
  </w:style>
  <w:style w:type="paragraph" w:styleId="1">
    <w:name w:val="heading 1"/>
    <w:basedOn w:val="a"/>
    <w:qFormat/>
    <w:rsid w:val="00012B8E"/>
    <w:pPr>
      <w:keepNext/>
      <w:suppressAutoHyphens w:val="0"/>
      <w:spacing w:before="240" w:after="60"/>
      <w:outlineLvl w:val="0"/>
    </w:pPr>
    <w:rPr>
      <w:rFonts w:ascii="Arial" w:hAnsi="Arial" w:cs="Arial"/>
      <w:b/>
      <w:bCs/>
      <w:sz w:val="32"/>
      <w:szCs w:val="32"/>
      <w:lang w:eastAsia="ru-RU"/>
    </w:rPr>
  </w:style>
  <w:style w:type="paragraph" w:styleId="4">
    <w:name w:val="heading 4"/>
    <w:basedOn w:val="a"/>
    <w:qFormat/>
    <w:rsid w:val="00012B8E"/>
    <w:pPr>
      <w:keepNext/>
      <w:suppressAutoHyphens w:val="0"/>
      <w:outlineLvl w:val="3"/>
    </w:pPr>
    <w:rPr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qFormat/>
    <w:rsid w:val="00012B8E"/>
    <w:rPr>
      <w:rFonts w:ascii="Arial" w:eastAsia="Times New Roman" w:hAnsi="Arial" w:cs="Arial"/>
      <w:b/>
      <w:bCs/>
      <w:sz w:val="32"/>
      <w:szCs w:val="32"/>
      <w:lang w:eastAsia="ru-RU"/>
    </w:rPr>
  </w:style>
  <w:style w:type="character" w:customStyle="1" w:styleId="40">
    <w:name w:val="Заголовок 4 Знак"/>
    <w:basedOn w:val="a0"/>
    <w:qFormat/>
    <w:rsid w:val="00012B8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3">
    <w:name w:val="Текст выноски Знак"/>
    <w:basedOn w:val="a0"/>
    <w:qFormat/>
    <w:rsid w:val="00012B8E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a4">
    <w:name w:val="Основной текст Знак"/>
    <w:basedOn w:val="a0"/>
    <w:qFormat/>
    <w:rsid w:val="00012B8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с отступом Знак"/>
    <w:basedOn w:val="a0"/>
    <w:qFormat/>
    <w:rsid w:val="00012B8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Название Знак"/>
    <w:basedOn w:val="a0"/>
    <w:qFormat/>
    <w:rsid w:val="00012B8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28">
    <w:name w:val="Font Style28"/>
    <w:qFormat/>
    <w:rsid w:val="00012B8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6">
    <w:name w:val="Font Style16"/>
    <w:qFormat/>
    <w:rsid w:val="00012B8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7">
    <w:name w:val="Font Style17"/>
    <w:qFormat/>
    <w:rsid w:val="00012B8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8">
    <w:name w:val="Font Style18"/>
    <w:qFormat/>
    <w:rsid w:val="00012B8E"/>
    <w:rPr>
      <w:rFonts w:ascii="Times New Roman" w:hAnsi="Times New Roman" w:cs="Times New Roman"/>
      <w:sz w:val="26"/>
      <w:szCs w:val="26"/>
    </w:rPr>
  </w:style>
  <w:style w:type="character" w:customStyle="1" w:styleId="a7">
    <w:name w:val="Верхний колонтитул Знак"/>
    <w:basedOn w:val="a0"/>
    <w:qFormat/>
    <w:rsid w:val="00012B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qFormat/>
    <w:rsid w:val="00012B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-">
    <w:name w:val="Интернет-ссылка"/>
    <w:rsid w:val="00012B8E"/>
    <w:rPr>
      <w:color w:val="0563C1"/>
      <w:u w:val="single"/>
    </w:rPr>
  </w:style>
  <w:style w:type="character" w:styleId="a9">
    <w:name w:val="page number"/>
    <w:qFormat/>
    <w:rsid w:val="00012B8E"/>
  </w:style>
  <w:style w:type="character" w:customStyle="1" w:styleId="2">
    <w:name w:val="Основной текст 2 Знак"/>
    <w:basedOn w:val="a0"/>
    <w:qFormat/>
    <w:rsid w:val="00012B8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">
    <w:name w:val="Основной текст 3 Знак"/>
    <w:basedOn w:val="a0"/>
    <w:qFormat/>
    <w:rsid w:val="00012B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_"/>
    <w:qFormat/>
    <w:rsid w:val="00012B8E"/>
    <w:rPr>
      <w:spacing w:val="-3"/>
      <w:sz w:val="25"/>
      <w:szCs w:val="25"/>
      <w:highlight w:val="white"/>
    </w:rPr>
  </w:style>
  <w:style w:type="character" w:customStyle="1" w:styleId="11pt">
    <w:name w:val="Основной текст + 11 pt"/>
    <w:qFormat/>
    <w:rsid w:val="00012B8E"/>
    <w:rPr>
      <w:color w:val="000000"/>
      <w:spacing w:val="-4"/>
      <w:w w:val="100"/>
      <w:sz w:val="22"/>
      <w:szCs w:val="22"/>
      <w:lang w:val="ru-RU" w:bidi="ar-SA"/>
    </w:rPr>
  </w:style>
  <w:style w:type="character" w:customStyle="1" w:styleId="11">
    <w:name w:val="Заголовок №1_"/>
    <w:qFormat/>
    <w:rsid w:val="00012B8E"/>
    <w:rPr>
      <w:spacing w:val="10"/>
      <w:sz w:val="25"/>
      <w:szCs w:val="25"/>
      <w:highlight w:val="white"/>
    </w:rPr>
  </w:style>
  <w:style w:type="character" w:customStyle="1" w:styleId="11pt0pt">
    <w:name w:val="Основной текст + 11 pt;Интервал 0 pt"/>
    <w:qFormat/>
    <w:rsid w:val="00012B8E"/>
    <w:rPr>
      <w:rFonts w:ascii="Times New Roman" w:eastAsia="Times New Roman" w:hAnsi="Times New Roman" w:cs="Times New Roman"/>
      <w:i w:val="0"/>
      <w:iCs w:val="0"/>
      <w:caps w:val="0"/>
      <w:smallCaps w:val="0"/>
      <w:color w:val="000000"/>
      <w:spacing w:val="-4"/>
      <w:w w:val="100"/>
      <w:sz w:val="22"/>
      <w:szCs w:val="22"/>
      <w:highlight w:val="white"/>
      <w:lang w:val="ru-RU"/>
    </w:rPr>
  </w:style>
  <w:style w:type="character" w:customStyle="1" w:styleId="ab">
    <w:name w:val="Колонтитул_"/>
    <w:qFormat/>
    <w:rsid w:val="00012B8E"/>
    <w:rPr>
      <w:spacing w:val="4"/>
      <w:sz w:val="18"/>
      <w:szCs w:val="18"/>
      <w:highlight w:val="white"/>
    </w:rPr>
  </w:style>
  <w:style w:type="character" w:styleId="ac">
    <w:name w:val="FollowedHyperlink"/>
    <w:qFormat/>
    <w:rsid w:val="00012B8E"/>
    <w:rPr>
      <w:color w:val="800080"/>
      <w:u w:val="single"/>
    </w:rPr>
  </w:style>
  <w:style w:type="character" w:customStyle="1" w:styleId="ad">
    <w:name w:val="Без интервала Знак"/>
    <w:qFormat/>
    <w:rsid w:val="00012B8E"/>
    <w:rPr>
      <w:rFonts w:ascii="Calibri" w:eastAsia="Calibri" w:hAnsi="Calibri" w:cs="Times New Roman"/>
    </w:rPr>
  </w:style>
  <w:style w:type="character" w:customStyle="1" w:styleId="ae">
    <w:name w:val="Подзаголовок Знак"/>
    <w:basedOn w:val="a0"/>
    <w:qFormat/>
    <w:rsid w:val="00012B8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12">
    <w:name w:val="Основной шрифт абзаца1"/>
    <w:qFormat/>
    <w:rsid w:val="00012B8E"/>
  </w:style>
  <w:style w:type="character" w:customStyle="1" w:styleId="20">
    <w:name w:val="Основной текст с отступом 2 Знак"/>
    <w:qFormat/>
    <w:rsid w:val="00012B8E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pple-converted-space">
    <w:name w:val="apple-converted-space"/>
    <w:qFormat/>
    <w:rsid w:val="00012B8E"/>
  </w:style>
  <w:style w:type="character" w:customStyle="1" w:styleId="FontStyle11">
    <w:name w:val="Font Style11"/>
    <w:qFormat/>
    <w:rsid w:val="00012B8E"/>
    <w:rPr>
      <w:rFonts w:ascii="Times New Roman" w:hAnsi="Times New Roman" w:cs="Times New Roman"/>
      <w:sz w:val="26"/>
      <w:szCs w:val="26"/>
    </w:rPr>
  </w:style>
  <w:style w:type="character" w:customStyle="1" w:styleId="13">
    <w:name w:val="Знак сноски1"/>
    <w:qFormat/>
    <w:rsid w:val="00012B8E"/>
    <w:rPr>
      <w:vertAlign w:val="superscript"/>
    </w:rPr>
  </w:style>
  <w:style w:type="character" w:customStyle="1" w:styleId="af">
    <w:name w:val="Текст сноски Знак"/>
    <w:qFormat/>
    <w:rsid w:val="00012B8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4">
    <w:name w:val="Основной текст Знак1"/>
    <w:qFormat/>
    <w:rsid w:val="00012B8E"/>
    <w:rPr>
      <w:sz w:val="28"/>
    </w:rPr>
  </w:style>
  <w:style w:type="character" w:customStyle="1" w:styleId="15">
    <w:name w:val="Номер страницы1"/>
    <w:qFormat/>
    <w:rsid w:val="00012B8E"/>
  </w:style>
  <w:style w:type="character" w:customStyle="1" w:styleId="af0">
    <w:name w:val="Гипертекстовая ссылка"/>
    <w:qFormat/>
    <w:rsid w:val="00012B8E"/>
    <w:rPr>
      <w:color w:val="008000"/>
    </w:rPr>
  </w:style>
  <w:style w:type="character" w:customStyle="1" w:styleId="caps">
    <w:name w:val="caps"/>
    <w:qFormat/>
    <w:rsid w:val="00012B8E"/>
    <w:rPr>
      <w:rFonts w:ascii="Times New Roman" w:hAnsi="Times New Roman" w:cs="Times New Roman"/>
    </w:rPr>
  </w:style>
  <w:style w:type="character" w:customStyle="1" w:styleId="af1">
    <w:name w:val="Цветовое выделение"/>
    <w:qFormat/>
    <w:rsid w:val="00012B8E"/>
    <w:rPr>
      <w:b/>
      <w:bCs w:val="0"/>
      <w:color w:val="000080"/>
    </w:rPr>
  </w:style>
  <w:style w:type="character" w:customStyle="1" w:styleId="ListLabel1">
    <w:name w:val="ListLabel 1"/>
    <w:qFormat/>
    <w:rsid w:val="00012B8E"/>
    <w:rPr>
      <w:sz w:val="21"/>
    </w:rPr>
  </w:style>
  <w:style w:type="character" w:customStyle="1" w:styleId="21">
    <w:name w:val="Основной текст Знак2"/>
    <w:qFormat/>
    <w:rsid w:val="00012B8E"/>
    <w:rPr>
      <w:rFonts w:ascii="Times New Roman" w:hAnsi="Times New Roman" w:cs="Calibri"/>
      <w:sz w:val="28"/>
      <w:szCs w:val="22"/>
      <w:lang w:eastAsia="en-US"/>
    </w:rPr>
  </w:style>
  <w:style w:type="character" w:customStyle="1" w:styleId="16">
    <w:name w:val="Текст выноски Знак1"/>
    <w:qFormat/>
    <w:rsid w:val="00012B8E"/>
    <w:rPr>
      <w:rFonts w:ascii="Tahoma" w:hAnsi="Tahoma" w:cs="Tahoma"/>
      <w:sz w:val="16"/>
      <w:szCs w:val="16"/>
    </w:rPr>
  </w:style>
  <w:style w:type="character" w:customStyle="1" w:styleId="ListLabel2">
    <w:name w:val="ListLabel 2"/>
    <w:qFormat/>
    <w:rsid w:val="00012B8E"/>
    <w:rPr>
      <w:rFonts w:eastAsia="Times New Roman"/>
    </w:rPr>
  </w:style>
  <w:style w:type="character" w:customStyle="1" w:styleId="ListLabel3">
    <w:name w:val="ListLabel 3"/>
    <w:qFormat/>
    <w:rsid w:val="00012B8E"/>
    <w:rPr>
      <w:rFonts w:eastAsia="Times New Roman"/>
    </w:rPr>
  </w:style>
  <w:style w:type="character" w:customStyle="1" w:styleId="ListLabel4">
    <w:name w:val="ListLabel 4"/>
    <w:qFormat/>
    <w:rsid w:val="00012B8E"/>
    <w:rPr>
      <w:rFonts w:eastAsia="Times New Roman"/>
    </w:rPr>
  </w:style>
  <w:style w:type="character" w:customStyle="1" w:styleId="ListLabel5">
    <w:name w:val="ListLabel 5"/>
    <w:qFormat/>
    <w:rsid w:val="00012B8E"/>
    <w:rPr>
      <w:rFonts w:eastAsia="Times New Roman"/>
    </w:rPr>
  </w:style>
  <w:style w:type="character" w:customStyle="1" w:styleId="ListLabel6">
    <w:name w:val="ListLabel 6"/>
    <w:qFormat/>
    <w:rsid w:val="00012B8E"/>
    <w:rPr>
      <w:rFonts w:eastAsia="Times New Roman"/>
    </w:rPr>
  </w:style>
  <w:style w:type="character" w:customStyle="1" w:styleId="ListLabel7">
    <w:name w:val="ListLabel 7"/>
    <w:qFormat/>
    <w:rsid w:val="00012B8E"/>
    <w:rPr>
      <w:rFonts w:eastAsia="Times New Roman"/>
    </w:rPr>
  </w:style>
  <w:style w:type="character" w:customStyle="1" w:styleId="ListLabel8">
    <w:name w:val="ListLabel 8"/>
    <w:qFormat/>
    <w:rsid w:val="00012B8E"/>
    <w:rPr>
      <w:rFonts w:eastAsia="Times New Roman"/>
    </w:rPr>
  </w:style>
  <w:style w:type="character" w:customStyle="1" w:styleId="ListLabel9">
    <w:name w:val="ListLabel 9"/>
    <w:qFormat/>
    <w:rsid w:val="00012B8E"/>
    <w:rPr>
      <w:rFonts w:eastAsia="Times New Roman"/>
    </w:rPr>
  </w:style>
  <w:style w:type="character" w:customStyle="1" w:styleId="ListLabel10">
    <w:name w:val="ListLabel 10"/>
    <w:qFormat/>
    <w:rsid w:val="00012B8E"/>
    <w:rPr>
      <w:rFonts w:eastAsia="Times New Roman"/>
    </w:rPr>
  </w:style>
  <w:style w:type="character" w:customStyle="1" w:styleId="ListLabel11">
    <w:name w:val="ListLabel 11"/>
    <w:qFormat/>
    <w:rsid w:val="00012B8E"/>
    <w:rPr>
      <w:rFonts w:cs="Times New Roman"/>
    </w:rPr>
  </w:style>
  <w:style w:type="character" w:customStyle="1" w:styleId="ListLabel12">
    <w:name w:val="ListLabel 12"/>
    <w:qFormat/>
    <w:rsid w:val="00012B8E"/>
    <w:rPr>
      <w:rFonts w:cs="Times New Roman"/>
    </w:rPr>
  </w:style>
  <w:style w:type="character" w:customStyle="1" w:styleId="ListLabel13">
    <w:name w:val="ListLabel 13"/>
    <w:qFormat/>
    <w:rsid w:val="00012B8E"/>
    <w:rPr>
      <w:rFonts w:cs="Times New Roman"/>
    </w:rPr>
  </w:style>
  <w:style w:type="character" w:customStyle="1" w:styleId="ListLabel14">
    <w:name w:val="ListLabel 14"/>
    <w:qFormat/>
    <w:rsid w:val="00012B8E"/>
    <w:rPr>
      <w:rFonts w:cs="Times New Roman"/>
    </w:rPr>
  </w:style>
  <w:style w:type="character" w:customStyle="1" w:styleId="ListLabel15">
    <w:name w:val="ListLabel 15"/>
    <w:qFormat/>
    <w:rsid w:val="00012B8E"/>
    <w:rPr>
      <w:rFonts w:cs="Times New Roman"/>
    </w:rPr>
  </w:style>
  <w:style w:type="character" w:customStyle="1" w:styleId="ListLabel16">
    <w:name w:val="ListLabel 16"/>
    <w:qFormat/>
    <w:rsid w:val="00012B8E"/>
    <w:rPr>
      <w:rFonts w:cs="Courier New"/>
    </w:rPr>
  </w:style>
  <w:style w:type="character" w:customStyle="1" w:styleId="ListLabel17">
    <w:name w:val="ListLabel 17"/>
    <w:qFormat/>
    <w:rsid w:val="00012B8E"/>
    <w:rPr>
      <w:rFonts w:cs="Courier New"/>
    </w:rPr>
  </w:style>
  <w:style w:type="character" w:customStyle="1" w:styleId="ListLabel18">
    <w:name w:val="ListLabel 18"/>
    <w:qFormat/>
    <w:rsid w:val="00012B8E"/>
    <w:rPr>
      <w:rFonts w:cs="Courier New"/>
    </w:rPr>
  </w:style>
  <w:style w:type="character" w:customStyle="1" w:styleId="ListLabel19">
    <w:name w:val="ListLabel 19"/>
    <w:qFormat/>
    <w:rsid w:val="00012B8E"/>
    <w:rPr>
      <w:rFonts w:eastAsia="Times New Roman" w:cs="Times New Roman"/>
    </w:rPr>
  </w:style>
  <w:style w:type="character" w:customStyle="1" w:styleId="ListLabel20">
    <w:name w:val="ListLabel 20"/>
    <w:qFormat/>
    <w:rsid w:val="00012B8E"/>
    <w:rPr>
      <w:rFonts w:eastAsia="Times New Roman" w:cs="Times New Roman"/>
    </w:rPr>
  </w:style>
  <w:style w:type="character" w:customStyle="1" w:styleId="ListLabel21">
    <w:name w:val="ListLabel 21"/>
    <w:qFormat/>
    <w:rsid w:val="00012B8E"/>
    <w:rPr>
      <w:rFonts w:eastAsia="Times New Roman" w:cs="Times New Roman"/>
    </w:rPr>
  </w:style>
  <w:style w:type="paragraph" w:customStyle="1" w:styleId="17">
    <w:name w:val="Заголовок1"/>
    <w:basedOn w:val="a"/>
    <w:next w:val="af2"/>
    <w:qFormat/>
    <w:rsid w:val="00012B8E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f2">
    <w:name w:val="Body Text"/>
    <w:basedOn w:val="a"/>
    <w:rsid w:val="00012B8E"/>
    <w:pPr>
      <w:suppressAutoHyphens w:val="0"/>
      <w:jc w:val="both"/>
    </w:pPr>
    <w:rPr>
      <w:sz w:val="28"/>
      <w:lang w:eastAsia="ru-RU"/>
    </w:rPr>
  </w:style>
  <w:style w:type="paragraph" w:styleId="af3">
    <w:name w:val="List"/>
    <w:basedOn w:val="af2"/>
    <w:rsid w:val="00012B8E"/>
    <w:pPr>
      <w:suppressAutoHyphens/>
      <w:spacing w:after="120"/>
    </w:pPr>
    <w:rPr>
      <w:rFonts w:cs="Lohit Hindi"/>
      <w:szCs w:val="22"/>
      <w:lang w:eastAsia="en-US"/>
    </w:rPr>
  </w:style>
  <w:style w:type="paragraph" w:styleId="af4">
    <w:name w:val="caption"/>
    <w:basedOn w:val="a"/>
    <w:qFormat/>
    <w:rsid w:val="00012B8E"/>
    <w:pPr>
      <w:suppressAutoHyphens w:val="0"/>
    </w:pPr>
    <w:rPr>
      <w:sz w:val="28"/>
      <w:lang w:eastAsia="ru-RU"/>
    </w:rPr>
  </w:style>
  <w:style w:type="paragraph" w:styleId="af5">
    <w:name w:val="index heading"/>
    <w:basedOn w:val="a"/>
    <w:qFormat/>
    <w:rsid w:val="00012B8E"/>
    <w:pPr>
      <w:suppressLineNumbers/>
    </w:pPr>
    <w:rPr>
      <w:rFonts w:cs="Mangal"/>
    </w:rPr>
  </w:style>
  <w:style w:type="paragraph" w:customStyle="1" w:styleId="ConsPlusTitle">
    <w:name w:val="ConsPlusTitle"/>
    <w:qFormat/>
    <w:rsid w:val="00012B8E"/>
    <w:pPr>
      <w:widowControl w:val="0"/>
      <w:suppressAutoHyphens/>
    </w:pPr>
    <w:rPr>
      <w:rFonts w:ascii="Times New Roman" w:eastAsia="Arial" w:hAnsi="Times New Roman" w:cs="Times New Roman"/>
      <w:b/>
      <w:bCs/>
      <w:color w:val="00000A"/>
      <w:sz w:val="24"/>
      <w:szCs w:val="24"/>
      <w:lang w:eastAsia="ar-SA"/>
    </w:rPr>
  </w:style>
  <w:style w:type="paragraph" w:customStyle="1" w:styleId="ConsPlusNormal">
    <w:name w:val="ConsPlusNormal"/>
    <w:qFormat/>
    <w:rsid w:val="00012B8E"/>
    <w:pPr>
      <w:widowControl w:val="0"/>
      <w:suppressAutoHyphens/>
      <w:ind w:firstLine="720"/>
    </w:pPr>
    <w:rPr>
      <w:rFonts w:ascii="Arial" w:eastAsia="Arial" w:hAnsi="Arial" w:cs="Times New Roman"/>
      <w:color w:val="00000A"/>
      <w:szCs w:val="20"/>
      <w:lang w:eastAsia="ru-RU"/>
    </w:rPr>
  </w:style>
  <w:style w:type="paragraph" w:styleId="af6">
    <w:name w:val="List Paragraph"/>
    <w:basedOn w:val="a"/>
    <w:qFormat/>
    <w:rsid w:val="00012B8E"/>
    <w:pPr>
      <w:ind w:left="720"/>
      <w:contextualSpacing/>
    </w:pPr>
  </w:style>
  <w:style w:type="paragraph" w:styleId="af7">
    <w:name w:val="Balloon Text"/>
    <w:basedOn w:val="a"/>
    <w:qFormat/>
    <w:rsid w:val="00012B8E"/>
    <w:rPr>
      <w:rFonts w:ascii="Segoe UI" w:hAnsi="Segoe UI" w:cs="Segoe UI"/>
      <w:sz w:val="18"/>
      <w:szCs w:val="18"/>
    </w:rPr>
  </w:style>
  <w:style w:type="paragraph" w:customStyle="1" w:styleId="ConsNormal">
    <w:name w:val="ConsNormal"/>
    <w:qFormat/>
    <w:rsid w:val="00012B8E"/>
    <w:pPr>
      <w:widowControl w:val="0"/>
      <w:ind w:right="19772" w:firstLine="720"/>
    </w:pPr>
    <w:rPr>
      <w:rFonts w:ascii="Arial" w:eastAsia="Times New Roman" w:hAnsi="Arial" w:cs="Times New Roman"/>
      <w:color w:val="00000A"/>
      <w:szCs w:val="20"/>
      <w:lang w:eastAsia="ru-RU"/>
    </w:rPr>
  </w:style>
  <w:style w:type="paragraph" w:styleId="af8">
    <w:name w:val="Body Text Indent"/>
    <w:basedOn w:val="a"/>
    <w:rsid w:val="00012B8E"/>
    <w:pPr>
      <w:suppressAutoHyphens w:val="0"/>
      <w:ind w:firstLine="708"/>
      <w:jc w:val="both"/>
    </w:pPr>
    <w:rPr>
      <w:sz w:val="28"/>
      <w:szCs w:val="24"/>
      <w:lang w:eastAsia="ru-RU"/>
    </w:rPr>
  </w:style>
  <w:style w:type="paragraph" w:customStyle="1" w:styleId="ConsNonformat">
    <w:name w:val="ConsNonformat"/>
    <w:qFormat/>
    <w:rsid w:val="00012B8E"/>
    <w:pPr>
      <w:widowControl w:val="0"/>
      <w:ind w:right="19772"/>
    </w:pPr>
    <w:rPr>
      <w:rFonts w:ascii="Courier New" w:eastAsia="Times New Roman" w:hAnsi="Courier New" w:cs="Courier New"/>
      <w:color w:val="00000A"/>
      <w:szCs w:val="20"/>
    </w:rPr>
  </w:style>
  <w:style w:type="paragraph" w:customStyle="1" w:styleId="af9">
    <w:name w:val="Красная строка по ширине"/>
    <w:basedOn w:val="a"/>
    <w:qFormat/>
    <w:rsid w:val="00012B8E"/>
    <w:pPr>
      <w:suppressAutoHyphens w:val="0"/>
      <w:ind w:firstLine="709"/>
      <w:jc w:val="both"/>
    </w:pPr>
    <w:rPr>
      <w:sz w:val="28"/>
      <w:lang w:eastAsia="ru-RU"/>
    </w:rPr>
  </w:style>
  <w:style w:type="paragraph" w:styleId="afa">
    <w:name w:val="No Spacing"/>
    <w:qFormat/>
    <w:rsid w:val="00012B8E"/>
    <w:rPr>
      <w:rFonts w:cs="Times New Roman"/>
      <w:color w:val="00000A"/>
    </w:rPr>
  </w:style>
  <w:style w:type="paragraph" w:styleId="afb">
    <w:name w:val="Title"/>
    <w:basedOn w:val="a"/>
    <w:qFormat/>
    <w:rsid w:val="00012B8E"/>
    <w:pPr>
      <w:suppressAutoHyphens w:val="0"/>
      <w:jc w:val="center"/>
    </w:pPr>
    <w:rPr>
      <w:sz w:val="28"/>
      <w:szCs w:val="24"/>
      <w:lang w:eastAsia="ru-RU"/>
    </w:rPr>
  </w:style>
  <w:style w:type="paragraph" w:customStyle="1" w:styleId="Style13">
    <w:name w:val="Style13"/>
    <w:basedOn w:val="a"/>
    <w:qFormat/>
    <w:rsid w:val="00012B8E"/>
    <w:pPr>
      <w:widowControl w:val="0"/>
      <w:suppressAutoHyphens w:val="0"/>
      <w:spacing w:line="276" w:lineRule="exact"/>
      <w:jc w:val="center"/>
    </w:pPr>
    <w:rPr>
      <w:sz w:val="24"/>
      <w:szCs w:val="24"/>
      <w:lang w:eastAsia="ru-RU"/>
    </w:rPr>
  </w:style>
  <w:style w:type="paragraph" w:customStyle="1" w:styleId="Style8">
    <w:name w:val="Style8"/>
    <w:basedOn w:val="a"/>
    <w:qFormat/>
    <w:rsid w:val="00012B8E"/>
    <w:pPr>
      <w:widowControl w:val="0"/>
      <w:suppressAutoHyphens w:val="0"/>
      <w:spacing w:line="324" w:lineRule="exact"/>
      <w:ind w:firstLine="744"/>
      <w:jc w:val="both"/>
    </w:pPr>
    <w:rPr>
      <w:sz w:val="24"/>
      <w:szCs w:val="24"/>
      <w:lang w:eastAsia="ru-RU"/>
    </w:rPr>
  </w:style>
  <w:style w:type="paragraph" w:customStyle="1" w:styleId="Style9">
    <w:name w:val="Style9"/>
    <w:basedOn w:val="a"/>
    <w:qFormat/>
    <w:rsid w:val="00012B8E"/>
    <w:pPr>
      <w:widowControl w:val="0"/>
      <w:suppressAutoHyphens w:val="0"/>
      <w:spacing w:line="322" w:lineRule="exact"/>
      <w:ind w:firstLine="710"/>
      <w:jc w:val="both"/>
    </w:pPr>
    <w:rPr>
      <w:sz w:val="24"/>
      <w:szCs w:val="24"/>
      <w:lang w:eastAsia="ru-RU"/>
    </w:rPr>
  </w:style>
  <w:style w:type="paragraph" w:customStyle="1" w:styleId="Style10">
    <w:name w:val="Style10"/>
    <w:basedOn w:val="a"/>
    <w:qFormat/>
    <w:rsid w:val="00012B8E"/>
    <w:pPr>
      <w:widowControl w:val="0"/>
      <w:suppressAutoHyphens w:val="0"/>
    </w:pPr>
    <w:rPr>
      <w:sz w:val="24"/>
      <w:szCs w:val="24"/>
      <w:lang w:eastAsia="ru-RU"/>
    </w:rPr>
  </w:style>
  <w:style w:type="paragraph" w:customStyle="1" w:styleId="Style11">
    <w:name w:val="Style11"/>
    <w:basedOn w:val="a"/>
    <w:qFormat/>
    <w:rsid w:val="00012B8E"/>
    <w:pPr>
      <w:widowControl w:val="0"/>
      <w:suppressAutoHyphens w:val="0"/>
      <w:spacing w:line="322" w:lineRule="exact"/>
      <w:ind w:firstLine="706"/>
    </w:pPr>
    <w:rPr>
      <w:sz w:val="24"/>
      <w:szCs w:val="24"/>
      <w:lang w:eastAsia="ru-RU"/>
    </w:rPr>
  </w:style>
  <w:style w:type="paragraph" w:styleId="afc">
    <w:name w:val="header"/>
    <w:basedOn w:val="a"/>
    <w:rsid w:val="00012B8E"/>
    <w:pPr>
      <w:tabs>
        <w:tab w:val="center" w:pos="4677"/>
        <w:tab w:val="right" w:pos="9355"/>
      </w:tabs>
      <w:suppressAutoHyphens w:val="0"/>
    </w:pPr>
    <w:rPr>
      <w:sz w:val="24"/>
      <w:szCs w:val="24"/>
      <w:lang w:eastAsia="ru-RU"/>
    </w:rPr>
  </w:style>
  <w:style w:type="paragraph" w:styleId="afd">
    <w:name w:val="footer"/>
    <w:basedOn w:val="a"/>
    <w:rsid w:val="00012B8E"/>
    <w:pPr>
      <w:tabs>
        <w:tab w:val="center" w:pos="4677"/>
        <w:tab w:val="right" w:pos="9355"/>
      </w:tabs>
      <w:suppressAutoHyphens w:val="0"/>
    </w:pPr>
    <w:rPr>
      <w:sz w:val="24"/>
      <w:szCs w:val="24"/>
      <w:lang w:eastAsia="ru-RU"/>
    </w:rPr>
  </w:style>
  <w:style w:type="paragraph" w:customStyle="1" w:styleId="Postan">
    <w:name w:val="Postan"/>
    <w:basedOn w:val="a"/>
    <w:qFormat/>
    <w:rsid w:val="00012B8E"/>
    <w:pPr>
      <w:suppressAutoHyphens w:val="0"/>
      <w:jc w:val="center"/>
    </w:pPr>
    <w:rPr>
      <w:sz w:val="28"/>
      <w:lang w:eastAsia="ru-RU"/>
    </w:rPr>
  </w:style>
  <w:style w:type="paragraph" w:styleId="22">
    <w:name w:val="Body Text 2"/>
    <w:basedOn w:val="a"/>
    <w:qFormat/>
    <w:rsid w:val="00012B8E"/>
    <w:pPr>
      <w:suppressAutoHyphens w:val="0"/>
      <w:jc w:val="both"/>
    </w:pPr>
    <w:rPr>
      <w:sz w:val="28"/>
      <w:szCs w:val="24"/>
      <w:lang w:eastAsia="ru-RU"/>
    </w:rPr>
  </w:style>
  <w:style w:type="paragraph" w:styleId="30">
    <w:name w:val="Body Text 3"/>
    <w:basedOn w:val="a"/>
    <w:qFormat/>
    <w:rsid w:val="00012B8E"/>
    <w:pPr>
      <w:suppressAutoHyphens w:val="0"/>
    </w:pPr>
    <w:rPr>
      <w:sz w:val="24"/>
      <w:szCs w:val="24"/>
      <w:lang w:eastAsia="ru-RU"/>
    </w:rPr>
  </w:style>
  <w:style w:type="paragraph" w:customStyle="1" w:styleId="18">
    <w:name w:val="Основной текст1"/>
    <w:basedOn w:val="a"/>
    <w:qFormat/>
    <w:rsid w:val="00012B8E"/>
    <w:pPr>
      <w:widowControl w:val="0"/>
      <w:shd w:val="clear" w:color="auto" w:fill="FFFFFF"/>
      <w:suppressAutoHyphens w:val="0"/>
      <w:spacing w:after="240" w:line="317" w:lineRule="exact"/>
      <w:jc w:val="center"/>
    </w:pPr>
    <w:rPr>
      <w:rFonts w:ascii="Calibri" w:eastAsia="Calibri" w:hAnsi="Calibri" w:cs="Tahoma"/>
      <w:spacing w:val="-3"/>
      <w:sz w:val="25"/>
      <w:szCs w:val="25"/>
      <w:lang w:eastAsia="en-US"/>
    </w:rPr>
  </w:style>
  <w:style w:type="paragraph" w:customStyle="1" w:styleId="ConsPlusCell">
    <w:name w:val="ConsPlusCell"/>
    <w:uiPriority w:val="99"/>
    <w:qFormat/>
    <w:rsid w:val="00012B8E"/>
    <w:pPr>
      <w:widowControl w:val="0"/>
    </w:pPr>
    <w:rPr>
      <w:rFonts w:eastAsia="Times New Roman" w:cs="Calibri"/>
      <w:color w:val="00000A"/>
      <w:lang w:eastAsia="ru-RU"/>
    </w:rPr>
  </w:style>
  <w:style w:type="paragraph" w:customStyle="1" w:styleId="19">
    <w:name w:val="Заголовок №1"/>
    <w:basedOn w:val="a"/>
    <w:qFormat/>
    <w:rsid w:val="00012B8E"/>
    <w:pPr>
      <w:shd w:val="clear" w:color="auto" w:fill="FFFFFF"/>
      <w:suppressAutoHyphens w:val="0"/>
      <w:spacing w:after="60" w:line="240" w:lineRule="atLeast"/>
      <w:outlineLvl w:val="0"/>
    </w:pPr>
    <w:rPr>
      <w:rFonts w:ascii="Calibri" w:eastAsia="Calibri" w:hAnsi="Calibri" w:cs="Tahoma"/>
      <w:b/>
      <w:bCs/>
      <w:spacing w:val="10"/>
      <w:sz w:val="25"/>
      <w:szCs w:val="25"/>
      <w:lang w:eastAsia="en-US"/>
    </w:rPr>
  </w:style>
  <w:style w:type="paragraph" w:customStyle="1" w:styleId="ConsPlusNonformat">
    <w:name w:val="ConsPlusNonformat"/>
    <w:qFormat/>
    <w:rsid w:val="00012B8E"/>
    <w:pPr>
      <w:widowControl w:val="0"/>
    </w:pPr>
    <w:rPr>
      <w:rFonts w:ascii="Courier New" w:eastAsia="Times New Roman" w:hAnsi="Courier New" w:cs="Courier New"/>
      <w:color w:val="00000A"/>
      <w:szCs w:val="20"/>
      <w:lang w:eastAsia="ru-RU"/>
    </w:rPr>
  </w:style>
  <w:style w:type="paragraph" w:customStyle="1" w:styleId="afe">
    <w:name w:val="Колонтитул"/>
    <w:basedOn w:val="a"/>
    <w:qFormat/>
    <w:rsid w:val="00012B8E"/>
    <w:pPr>
      <w:widowControl w:val="0"/>
      <w:shd w:val="clear" w:color="auto" w:fill="FFFFFF"/>
      <w:suppressAutoHyphens w:val="0"/>
    </w:pPr>
    <w:rPr>
      <w:rFonts w:ascii="Calibri" w:eastAsia="Calibri" w:hAnsi="Calibri" w:cs="Tahoma"/>
      <w:spacing w:val="4"/>
      <w:sz w:val="18"/>
      <w:szCs w:val="18"/>
      <w:lang w:eastAsia="en-US"/>
    </w:rPr>
  </w:style>
  <w:style w:type="paragraph" w:styleId="aff">
    <w:name w:val="Subtitle"/>
    <w:basedOn w:val="a"/>
    <w:qFormat/>
    <w:rsid w:val="00012B8E"/>
    <w:pPr>
      <w:suppressAutoHyphens w:val="0"/>
      <w:spacing w:before="200" w:after="900"/>
      <w:jc w:val="right"/>
    </w:pPr>
    <w:rPr>
      <w:i/>
      <w:iCs/>
      <w:sz w:val="24"/>
      <w:szCs w:val="24"/>
      <w:lang w:eastAsia="ru-RU"/>
    </w:rPr>
  </w:style>
  <w:style w:type="paragraph" w:customStyle="1" w:styleId="Default">
    <w:name w:val="Default"/>
    <w:qFormat/>
    <w:rsid w:val="00012B8E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0">
    <w:name w:val="Normal (Web)"/>
    <w:basedOn w:val="a"/>
    <w:qFormat/>
    <w:rsid w:val="00012B8E"/>
    <w:pPr>
      <w:suppressAutoHyphens w:val="0"/>
    </w:pPr>
    <w:rPr>
      <w:sz w:val="24"/>
      <w:szCs w:val="24"/>
      <w:lang w:eastAsia="ru-RU"/>
    </w:rPr>
  </w:style>
  <w:style w:type="paragraph" w:customStyle="1" w:styleId="font5">
    <w:name w:val="font5"/>
    <w:basedOn w:val="a"/>
    <w:qFormat/>
    <w:rsid w:val="00012B8E"/>
    <w:pPr>
      <w:suppressAutoHyphens w:val="0"/>
      <w:spacing w:before="280" w:after="280"/>
    </w:pPr>
    <w:rPr>
      <w:b/>
      <w:bCs/>
      <w:sz w:val="28"/>
      <w:szCs w:val="28"/>
      <w:lang w:eastAsia="ru-RU"/>
    </w:rPr>
  </w:style>
  <w:style w:type="paragraph" w:customStyle="1" w:styleId="xl63">
    <w:name w:val="xl63"/>
    <w:basedOn w:val="a"/>
    <w:qFormat/>
    <w:rsid w:val="00012B8E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 w:val="0"/>
      <w:spacing w:before="280" w:after="280"/>
    </w:pPr>
    <w:rPr>
      <w:sz w:val="28"/>
      <w:szCs w:val="28"/>
      <w:lang w:eastAsia="ru-RU"/>
    </w:rPr>
  </w:style>
  <w:style w:type="paragraph" w:customStyle="1" w:styleId="xl64">
    <w:name w:val="xl64"/>
    <w:basedOn w:val="a"/>
    <w:qFormat/>
    <w:rsid w:val="00012B8E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 w:val="0"/>
      <w:spacing w:before="280" w:after="280"/>
    </w:pPr>
    <w:rPr>
      <w:b/>
      <w:bCs/>
      <w:sz w:val="28"/>
      <w:szCs w:val="28"/>
      <w:lang w:eastAsia="ru-RU"/>
    </w:rPr>
  </w:style>
  <w:style w:type="paragraph" w:customStyle="1" w:styleId="xl65">
    <w:name w:val="xl65"/>
    <w:basedOn w:val="a"/>
    <w:qFormat/>
    <w:rsid w:val="00012B8E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 w:val="0"/>
      <w:spacing w:before="280" w:after="280"/>
    </w:pPr>
    <w:rPr>
      <w:b/>
      <w:bCs/>
      <w:sz w:val="28"/>
      <w:szCs w:val="28"/>
      <w:lang w:eastAsia="ru-RU"/>
    </w:rPr>
  </w:style>
  <w:style w:type="paragraph" w:customStyle="1" w:styleId="xl66">
    <w:name w:val="xl66"/>
    <w:basedOn w:val="a"/>
    <w:qFormat/>
    <w:rsid w:val="00012B8E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 w:val="0"/>
      <w:spacing w:before="280" w:after="280"/>
    </w:pPr>
    <w:rPr>
      <w:b/>
      <w:bCs/>
      <w:sz w:val="32"/>
      <w:szCs w:val="32"/>
      <w:lang w:eastAsia="ru-RU"/>
    </w:rPr>
  </w:style>
  <w:style w:type="paragraph" w:customStyle="1" w:styleId="xl67">
    <w:name w:val="xl67"/>
    <w:basedOn w:val="a"/>
    <w:qFormat/>
    <w:rsid w:val="00012B8E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hd w:val="clear" w:color="auto" w:fill="FFFFCC"/>
      <w:suppressAutoHyphens w:val="0"/>
      <w:spacing w:before="280" w:after="280"/>
    </w:pPr>
    <w:rPr>
      <w:b/>
      <w:bCs/>
      <w:sz w:val="28"/>
      <w:szCs w:val="28"/>
      <w:lang w:eastAsia="ru-RU"/>
    </w:rPr>
  </w:style>
  <w:style w:type="paragraph" w:customStyle="1" w:styleId="xl68">
    <w:name w:val="xl68"/>
    <w:basedOn w:val="a"/>
    <w:qFormat/>
    <w:rsid w:val="00012B8E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hd w:val="clear" w:color="auto" w:fill="FFFFCC"/>
      <w:suppressAutoHyphens w:val="0"/>
      <w:spacing w:before="280" w:after="280"/>
    </w:pPr>
    <w:rPr>
      <w:sz w:val="28"/>
      <w:szCs w:val="28"/>
      <w:lang w:eastAsia="ru-RU"/>
    </w:rPr>
  </w:style>
  <w:style w:type="paragraph" w:customStyle="1" w:styleId="xl69">
    <w:name w:val="xl69"/>
    <w:basedOn w:val="a"/>
    <w:qFormat/>
    <w:rsid w:val="00012B8E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 w:val="0"/>
      <w:spacing w:before="280" w:after="280"/>
      <w:jc w:val="both"/>
    </w:pPr>
    <w:rPr>
      <w:sz w:val="28"/>
      <w:szCs w:val="28"/>
      <w:lang w:eastAsia="ru-RU"/>
    </w:rPr>
  </w:style>
  <w:style w:type="paragraph" w:customStyle="1" w:styleId="xl70">
    <w:name w:val="xl70"/>
    <w:basedOn w:val="a"/>
    <w:qFormat/>
    <w:rsid w:val="00012B8E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 w:val="0"/>
      <w:spacing w:before="280" w:after="280"/>
    </w:pPr>
    <w:rPr>
      <w:sz w:val="28"/>
      <w:szCs w:val="28"/>
      <w:lang w:eastAsia="ru-RU"/>
    </w:rPr>
  </w:style>
  <w:style w:type="paragraph" w:customStyle="1" w:styleId="xl71">
    <w:name w:val="xl71"/>
    <w:basedOn w:val="a"/>
    <w:qFormat/>
    <w:rsid w:val="00012B8E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hd w:val="clear" w:color="auto" w:fill="FFFFFF"/>
      <w:suppressAutoHyphens w:val="0"/>
      <w:spacing w:before="280" w:after="280"/>
    </w:pPr>
    <w:rPr>
      <w:sz w:val="28"/>
      <w:szCs w:val="28"/>
      <w:lang w:eastAsia="ru-RU"/>
    </w:rPr>
  </w:style>
  <w:style w:type="paragraph" w:customStyle="1" w:styleId="xl72">
    <w:name w:val="xl72"/>
    <w:basedOn w:val="a"/>
    <w:qFormat/>
    <w:rsid w:val="00012B8E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 w:val="0"/>
      <w:spacing w:before="280" w:after="280"/>
    </w:pPr>
    <w:rPr>
      <w:b/>
      <w:bCs/>
      <w:sz w:val="28"/>
      <w:szCs w:val="28"/>
      <w:lang w:eastAsia="ru-RU"/>
    </w:rPr>
  </w:style>
  <w:style w:type="paragraph" w:customStyle="1" w:styleId="xl73">
    <w:name w:val="xl73"/>
    <w:basedOn w:val="a"/>
    <w:qFormat/>
    <w:rsid w:val="00012B8E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hd w:val="clear" w:color="auto" w:fill="FFFFCC"/>
      <w:suppressAutoHyphens w:val="0"/>
      <w:spacing w:before="280" w:after="280"/>
      <w:jc w:val="center"/>
    </w:pPr>
    <w:rPr>
      <w:b/>
      <w:bCs/>
      <w:sz w:val="28"/>
      <w:szCs w:val="28"/>
      <w:lang w:eastAsia="ru-RU"/>
    </w:rPr>
  </w:style>
  <w:style w:type="paragraph" w:customStyle="1" w:styleId="xl74">
    <w:name w:val="xl74"/>
    <w:basedOn w:val="a"/>
    <w:qFormat/>
    <w:rsid w:val="00012B8E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hd w:val="clear" w:color="auto" w:fill="FFFFCC"/>
      <w:suppressAutoHyphens w:val="0"/>
      <w:spacing w:before="280" w:after="280"/>
    </w:pPr>
    <w:rPr>
      <w:b/>
      <w:bCs/>
      <w:sz w:val="28"/>
      <w:szCs w:val="28"/>
      <w:lang w:eastAsia="ru-RU"/>
    </w:rPr>
  </w:style>
  <w:style w:type="paragraph" w:customStyle="1" w:styleId="xl75">
    <w:name w:val="xl75"/>
    <w:basedOn w:val="a"/>
    <w:qFormat/>
    <w:rsid w:val="00012B8E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hd w:val="clear" w:color="auto" w:fill="FFFFCC"/>
      <w:suppressAutoHyphens w:val="0"/>
      <w:spacing w:before="280" w:after="280"/>
    </w:pPr>
    <w:rPr>
      <w:sz w:val="28"/>
      <w:szCs w:val="28"/>
      <w:lang w:eastAsia="ru-RU"/>
    </w:rPr>
  </w:style>
  <w:style w:type="paragraph" w:customStyle="1" w:styleId="xl76">
    <w:name w:val="xl76"/>
    <w:basedOn w:val="a"/>
    <w:qFormat/>
    <w:rsid w:val="00012B8E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hd w:val="clear" w:color="auto" w:fill="FFFFCC"/>
      <w:suppressAutoHyphens w:val="0"/>
      <w:spacing w:before="280" w:after="280"/>
    </w:pPr>
    <w:rPr>
      <w:b/>
      <w:bCs/>
      <w:sz w:val="28"/>
      <w:szCs w:val="28"/>
      <w:lang w:eastAsia="ru-RU"/>
    </w:rPr>
  </w:style>
  <w:style w:type="paragraph" w:customStyle="1" w:styleId="xl77">
    <w:name w:val="xl77"/>
    <w:basedOn w:val="a"/>
    <w:qFormat/>
    <w:rsid w:val="00012B8E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hd w:val="clear" w:color="auto" w:fill="FFFFFF"/>
      <w:suppressAutoHyphens w:val="0"/>
      <w:spacing w:before="280" w:after="280"/>
    </w:pPr>
    <w:rPr>
      <w:sz w:val="28"/>
      <w:szCs w:val="28"/>
      <w:lang w:eastAsia="ru-RU"/>
    </w:rPr>
  </w:style>
  <w:style w:type="paragraph" w:customStyle="1" w:styleId="xl78">
    <w:name w:val="xl78"/>
    <w:basedOn w:val="a"/>
    <w:qFormat/>
    <w:rsid w:val="00012B8E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 w:val="0"/>
      <w:spacing w:before="280" w:after="280"/>
      <w:jc w:val="both"/>
    </w:pPr>
    <w:rPr>
      <w:sz w:val="28"/>
      <w:szCs w:val="28"/>
      <w:lang w:eastAsia="ru-RU"/>
    </w:rPr>
  </w:style>
  <w:style w:type="paragraph" w:customStyle="1" w:styleId="xl79">
    <w:name w:val="xl79"/>
    <w:basedOn w:val="a"/>
    <w:qFormat/>
    <w:rsid w:val="00012B8E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 w:val="0"/>
      <w:spacing w:before="280" w:after="280"/>
      <w:jc w:val="both"/>
    </w:pPr>
    <w:rPr>
      <w:b/>
      <w:bCs/>
      <w:sz w:val="32"/>
      <w:szCs w:val="32"/>
      <w:lang w:eastAsia="ru-RU"/>
    </w:rPr>
  </w:style>
  <w:style w:type="paragraph" w:customStyle="1" w:styleId="xl80">
    <w:name w:val="xl80"/>
    <w:basedOn w:val="a"/>
    <w:qFormat/>
    <w:rsid w:val="00012B8E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 w:val="0"/>
      <w:spacing w:before="280" w:after="280"/>
    </w:pPr>
    <w:rPr>
      <w:sz w:val="24"/>
      <w:szCs w:val="24"/>
      <w:lang w:eastAsia="ru-RU"/>
    </w:rPr>
  </w:style>
  <w:style w:type="paragraph" w:customStyle="1" w:styleId="xl81">
    <w:name w:val="xl81"/>
    <w:basedOn w:val="a"/>
    <w:qFormat/>
    <w:rsid w:val="00012B8E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hd w:val="clear" w:color="auto" w:fill="FFFFCC"/>
      <w:suppressAutoHyphens w:val="0"/>
      <w:spacing w:before="280" w:after="280"/>
      <w:jc w:val="both"/>
    </w:pPr>
    <w:rPr>
      <w:b/>
      <w:bCs/>
      <w:sz w:val="28"/>
      <w:szCs w:val="28"/>
      <w:lang w:eastAsia="ru-RU"/>
    </w:rPr>
  </w:style>
  <w:style w:type="paragraph" w:customStyle="1" w:styleId="xl82">
    <w:name w:val="xl82"/>
    <w:basedOn w:val="a"/>
    <w:qFormat/>
    <w:rsid w:val="00012B8E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hd w:val="clear" w:color="auto" w:fill="FFFFCC"/>
      <w:suppressAutoHyphens w:val="0"/>
      <w:spacing w:before="280" w:after="280"/>
      <w:jc w:val="both"/>
    </w:pPr>
    <w:rPr>
      <w:sz w:val="28"/>
      <w:szCs w:val="28"/>
      <w:lang w:eastAsia="ru-RU"/>
    </w:rPr>
  </w:style>
  <w:style w:type="paragraph" w:customStyle="1" w:styleId="xl83">
    <w:name w:val="xl83"/>
    <w:basedOn w:val="a"/>
    <w:qFormat/>
    <w:rsid w:val="00012B8E"/>
    <w:pPr>
      <w:suppressAutoHyphens w:val="0"/>
      <w:spacing w:before="280" w:after="280"/>
    </w:pPr>
    <w:rPr>
      <w:sz w:val="28"/>
      <w:szCs w:val="28"/>
      <w:lang w:eastAsia="ru-RU"/>
    </w:rPr>
  </w:style>
  <w:style w:type="paragraph" w:customStyle="1" w:styleId="xl84">
    <w:name w:val="xl84"/>
    <w:basedOn w:val="a"/>
    <w:qFormat/>
    <w:rsid w:val="00012B8E"/>
    <w:pPr>
      <w:suppressAutoHyphens w:val="0"/>
      <w:spacing w:before="280" w:after="280"/>
    </w:pPr>
    <w:rPr>
      <w:sz w:val="28"/>
      <w:szCs w:val="28"/>
      <w:lang w:eastAsia="ru-RU"/>
    </w:rPr>
  </w:style>
  <w:style w:type="paragraph" w:customStyle="1" w:styleId="xl85">
    <w:name w:val="xl85"/>
    <w:basedOn w:val="a"/>
    <w:qFormat/>
    <w:rsid w:val="00012B8E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hd w:val="clear" w:color="auto" w:fill="FFFFCC"/>
      <w:suppressAutoHyphens w:val="0"/>
      <w:spacing w:before="280" w:after="280"/>
      <w:jc w:val="both"/>
    </w:pPr>
    <w:rPr>
      <w:b/>
      <w:bCs/>
      <w:sz w:val="28"/>
      <w:szCs w:val="28"/>
      <w:lang w:eastAsia="ru-RU"/>
    </w:rPr>
  </w:style>
  <w:style w:type="paragraph" w:customStyle="1" w:styleId="xl86">
    <w:name w:val="xl86"/>
    <w:basedOn w:val="a"/>
    <w:qFormat/>
    <w:rsid w:val="00012B8E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hd w:val="clear" w:color="auto" w:fill="FFFFCC"/>
      <w:suppressAutoHyphens w:val="0"/>
      <w:spacing w:before="280" w:after="280"/>
    </w:pPr>
    <w:rPr>
      <w:b/>
      <w:bCs/>
      <w:sz w:val="28"/>
      <w:szCs w:val="28"/>
      <w:lang w:eastAsia="ru-RU"/>
    </w:rPr>
  </w:style>
  <w:style w:type="paragraph" w:customStyle="1" w:styleId="xl87">
    <w:name w:val="xl87"/>
    <w:basedOn w:val="a"/>
    <w:qFormat/>
    <w:rsid w:val="00012B8E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 w:val="0"/>
      <w:spacing w:before="280" w:after="280"/>
      <w:jc w:val="center"/>
    </w:pPr>
    <w:rPr>
      <w:b/>
      <w:bCs/>
      <w:sz w:val="28"/>
      <w:szCs w:val="28"/>
      <w:lang w:eastAsia="ru-RU"/>
    </w:rPr>
  </w:style>
  <w:style w:type="paragraph" w:customStyle="1" w:styleId="xl88">
    <w:name w:val="xl88"/>
    <w:basedOn w:val="a"/>
    <w:qFormat/>
    <w:rsid w:val="00012B8E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 w:val="0"/>
      <w:spacing w:before="280" w:after="280"/>
      <w:jc w:val="both"/>
    </w:pPr>
    <w:rPr>
      <w:b/>
      <w:bCs/>
      <w:sz w:val="32"/>
      <w:szCs w:val="32"/>
      <w:lang w:eastAsia="ru-RU"/>
    </w:rPr>
  </w:style>
  <w:style w:type="paragraph" w:customStyle="1" w:styleId="xl89">
    <w:name w:val="xl89"/>
    <w:basedOn w:val="a"/>
    <w:qFormat/>
    <w:rsid w:val="00012B8E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hd w:val="clear" w:color="auto" w:fill="FFFFFF"/>
      <w:suppressAutoHyphens w:val="0"/>
      <w:spacing w:before="280" w:after="280"/>
    </w:pPr>
    <w:rPr>
      <w:b/>
      <w:bCs/>
      <w:sz w:val="32"/>
      <w:szCs w:val="32"/>
      <w:lang w:eastAsia="ru-RU"/>
    </w:rPr>
  </w:style>
  <w:style w:type="paragraph" w:customStyle="1" w:styleId="aff1">
    <w:name w:val="Прижатый влево"/>
    <w:basedOn w:val="a"/>
    <w:uiPriority w:val="99"/>
    <w:qFormat/>
    <w:rsid w:val="00012B8E"/>
    <w:pPr>
      <w:widowControl w:val="0"/>
    </w:pPr>
    <w:rPr>
      <w:rFonts w:ascii="Arial" w:hAnsi="Arial" w:cs="Arial"/>
      <w:sz w:val="24"/>
      <w:szCs w:val="24"/>
      <w:lang w:eastAsia="ru-RU"/>
    </w:rPr>
  </w:style>
  <w:style w:type="paragraph" w:customStyle="1" w:styleId="1a">
    <w:name w:val="Указатель1"/>
    <w:basedOn w:val="a"/>
    <w:qFormat/>
    <w:rsid w:val="00012B8E"/>
    <w:pPr>
      <w:suppressLineNumbers/>
    </w:pPr>
    <w:rPr>
      <w:rFonts w:cs="Lohit Hindi"/>
      <w:sz w:val="24"/>
      <w:szCs w:val="24"/>
      <w:lang w:eastAsia="ru-RU"/>
    </w:rPr>
  </w:style>
  <w:style w:type="paragraph" w:customStyle="1" w:styleId="aff2">
    <w:name w:val="Нормальный (таблица)"/>
    <w:basedOn w:val="a"/>
    <w:qFormat/>
    <w:rsid w:val="00012B8E"/>
    <w:pPr>
      <w:widowControl w:val="0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210">
    <w:name w:val="Основной текст 21"/>
    <w:basedOn w:val="a"/>
    <w:qFormat/>
    <w:rsid w:val="00012B8E"/>
    <w:pPr>
      <w:ind w:firstLine="720"/>
      <w:jc w:val="both"/>
    </w:pPr>
    <w:rPr>
      <w:sz w:val="28"/>
      <w:lang w:eastAsia="ru-RU"/>
    </w:rPr>
  </w:style>
  <w:style w:type="paragraph" w:customStyle="1" w:styleId="211">
    <w:name w:val="Основной текст с отступом 21"/>
    <w:basedOn w:val="a"/>
    <w:qFormat/>
    <w:rsid w:val="00012B8E"/>
    <w:pPr>
      <w:ind w:firstLine="702"/>
      <w:jc w:val="both"/>
    </w:pPr>
    <w:rPr>
      <w:sz w:val="28"/>
      <w:szCs w:val="24"/>
      <w:lang w:val="en-US" w:eastAsia="en-US"/>
    </w:rPr>
  </w:style>
  <w:style w:type="paragraph" w:customStyle="1" w:styleId="consplusnormal0">
    <w:name w:val="consplusnormal"/>
    <w:basedOn w:val="a"/>
    <w:qFormat/>
    <w:rsid w:val="00012B8E"/>
    <w:pPr>
      <w:spacing w:before="100" w:after="100"/>
    </w:pPr>
    <w:rPr>
      <w:sz w:val="24"/>
      <w:szCs w:val="24"/>
      <w:lang w:eastAsia="ru-RU"/>
    </w:rPr>
  </w:style>
  <w:style w:type="paragraph" w:customStyle="1" w:styleId="1b">
    <w:name w:val="Абзац списка1"/>
    <w:basedOn w:val="a"/>
    <w:qFormat/>
    <w:rsid w:val="00012B8E"/>
    <w:rPr>
      <w:rFonts w:ascii="Calibri" w:eastAsia="Calibri" w:hAnsi="Calibri" w:cs="Calibri"/>
    </w:rPr>
  </w:style>
  <w:style w:type="paragraph" w:customStyle="1" w:styleId="1c">
    <w:name w:val="Текст выноски1"/>
    <w:basedOn w:val="a"/>
    <w:qFormat/>
    <w:rsid w:val="00012B8E"/>
    <w:rPr>
      <w:rFonts w:ascii="Tahoma" w:hAnsi="Tahoma" w:cs="Tahoma"/>
      <w:sz w:val="16"/>
      <w:szCs w:val="16"/>
      <w:lang w:eastAsia="ru-RU"/>
    </w:rPr>
  </w:style>
  <w:style w:type="paragraph" w:customStyle="1" w:styleId="Style1">
    <w:name w:val="Style1"/>
    <w:basedOn w:val="a"/>
    <w:qFormat/>
    <w:rsid w:val="00012B8E"/>
    <w:pPr>
      <w:widowControl w:val="0"/>
      <w:spacing w:line="326" w:lineRule="exact"/>
    </w:pPr>
    <w:rPr>
      <w:sz w:val="24"/>
      <w:szCs w:val="24"/>
      <w:lang w:eastAsia="ru-RU"/>
    </w:rPr>
  </w:style>
  <w:style w:type="paragraph" w:customStyle="1" w:styleId="23">
    <w:name w:val="Абзац списка2"/>
    <w:basedOn w:val="a"/>
    <w:qFormat/>
    <w:rsid w:val="00012B8E"/>
    <w:pPr>
      <w:spacing w:line="276" w:lineRule="auto"/>
      <w:ind w:left="720" w:firstLine="709"/>
      <w:contextualSpacing/>
      <w:jc w:val="both"/>
    </w:pPr>
    <w:rPr>
      <w:rFonts w:eastAsia="Calibri"/>
      <w:sz w:val="28"/>
      <w:szCs w:val="22"/>
      <w:lang w:eastAsia="en-US"/>
    </w:rPr>
  </w:style>
  <w:style w:type="paragraph" w:customStyle="1" w:styleId="1d">
    <w:name w:val="Текст сноски1"/>
    <w:basedOn w:val="a"/>
    <w:qFormat/>
    <w:rsid w:val="00012B8E"/>
    <w:rPr>
      <w:lang w:eastAsia="ru-RU"/>
    </w:rPr>
  </w:style>
  <w:style w:type="paragraph" w:customStyle="1" w:styleId="1e">
    <w:name w:val="Обычный1"/>
    <w:qFormat/>
    <w:rsid w:val="00012B8E"/>
    <w:pPr>
      <w:suppressAutoHyphens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default0">
    <w:name w:val="default"/>
    <w:basedOn w:val="a"/>
    <w:qFormat/>
    <w:rsid w:val="00012B8E"/>
    <w:pPr>
      <w:spacing w:before="100" w:after="100"/>
    </w:pPr>
    <w:rPr>
      <w:sz w:val="24"/>
      <w:szCs w:val="24"/>
      <w:lang w:eastAsia="ru-RU"/>
    </w:rPr>
  </w:style>
  <w:style w:type="paragraph" w:customStyle="1" w:styleId="1f">
    <w:name w:val="Обычный (веб)1"/>
    <w:basedOn w:val="a"/>
    <w:qFormat/>
    <w:rsid w:val="00012B8E"/>
    <w:pPr>
      <w:spacing w:before="100" w:after="100"/>
    </w:pPr>
    <w:rPr>
      <w:sz w:val="24"/>
      <w:szCs w:val="24"/>
      <w:lang w:eastAsia="ru-RU"/>
    </w:rPr>
  </w:style>
  <w:style w:type="paragraph" w:customStyle="1" w:styleId="s1">
    <w:name w:val="s_1"/>
    <w:basedOn w:val="a"/>
    <w:qFormat/>
    <w:rsid w:val="00012B8E"/>
    <w:pPr>
      <w:spacing w:before="100" w:after="100"/>
    </w:pPr>
    <w:rPr>
      <w:sz w:val="24"/>
      <w:szCs w:val="24"/>
      <w:lang w:eastAsia="ru-RU"/>
    </w:rPr>
  </w:style>
  <w:style w:type="paragraph" w:customStyle="1" w:styleId="31">
    <w:name w:val="Абзац списка3"/>
    <w:basedOn w:val="a"/>
    <w:qFormat/>
    <w:rsid w:val="00012B8E"/>
    <w:rPr>
      <w:rFonts w:eastAsia="PMingLiU"/>
    </w:rPr>
  </w:style>
  <w:style w:type="paragraph" w:customStyle="1" w:styleId="aff3">
    <w:name w:val="Знак"/>
    <w:basedOn w:val="a"/>
    <w:qFormat/>
    <w:rsid w:val="00012B8E"/>
    <w:pPr>
      <w:spacing w:before="100" w:after="100"/>
    </w:pPr>
    <w:rPr>
      <w:rFonts w:ascii="Tahoma" w:hAnsi="Tahoma" w:cs="Tahoma"/>
      <w:lang w:val="en-US" w:eastAsia="en-US"/>
    </w:rPr>
  </w:style>
  <w:style w:type="paragraph" w:customStyle="1" w:styleId="220">
    <w:name w:val="Основной текст 22"/>
    <w:basedOn w:val="a"/>
    <w:qFormat/>
    <w:rsid w:val="00012B8E"/>
    <w:pPr>
      <w:spacing w:line="360" w:lineRule="auto"/>
      <w:ind w:firstLine="720"/>
      <w:jc w:val="both"/>
    </w:pPr>
    <w:rPr>
      <w:lang w:eastAsia="ru-RU"/>
    </w:rPr>
  </w:style>
  <w:style w:type="paragraph" w:customStyle="1" w:styleId="aff4">
    <w:name w:val="Таблицы (моноширинный)"/>
    <w:basedOn w:val="a"/>
    <w:uiPriority w:val="99"/>
    <w:qFormat/>
    <w:rsid w:val="00012B8E"/>
    <w:pPr>
      <w:widowControl w:val="0"/>
      <w:suppressAutoHyphens w:val="0"/>
    </w:pPr>
    <w:rPr>
      <w:rFonts w:ascii="Courier New" w:eastAsia="Calibri" w:hAnsi="Courier New" w:cs="Courier New"/>
      <w:sz w:val="24"/>
      <w:szCs w:val="24"/>
      <w:lang w:eastAsia="ru-RU"/>
    </w:rPr>
  </w:style>
  <w:style w:type="paragraph" w:customStyle="1" w:styleId="aff5">
    <w:name w:val="Содержимое таблицы"/>
    <w:basedOn w:val="a"/>
    <w:qFormat/>
    <w:rsid w:val="00012B8E"/>
  </w:style>
  <w:style w:type="paragraph" w:customStyle="1" w:styleId="aff6">
    <w:name w:val="Заголовок таблицы"/>
    <w:basedOn w:val="aff5"/>
    <w:qFormat/>
    <w:rsid w:val="00012B8E"/>
  </w:style>
  <w:style w:type="numbering" w:customStyle="1" w:styleId="1f0">
    <w:name w:val="Нет списка1"/>
    <w:qFormat/>
    <w:rsid w:val="00012B8E"/>
  </w:style>
  <w:style w:type="paragraph" w:customStyle="1" w:styleId="aff7">
    <w:name w:val="Знак Знак Знак Знак"/>
    <w:basedOn w:val="a"/>
    <w:uiPriority w:val="99"/>
    <w:rsid w:val="00FC3B56"/>
    <w:pPr>
      <w:suppressAutoHyphens w:val="0"/>
      <w:spacing w:before="100" w:beforeAutospacing="1" w:after="100" w:afterAutospacing="1"/>
      <w:jc w:val="both"/>
    </w:pPr>
    <w:rPr>
      <w:rFonts w:ascii="Tahoma" w:hAnsi="Tahoma"/>
      <w:color w:val="auto"/>
      <w:lang w:val="en-US" w:eastAsia="en-US"/>
    </w:rPr>
  </w:style>
  <w:style w:type="paragraph" w:customStyle="1" w:styleId="section2">
    <w:name w:val="section2"/>
    <w:basedOn w:val="a"/>
    <w:uiPriority w:val="99"/>
    <w:rsid w:val="002E788D"/>
    <w:pPr>
      <w:suppressAutoHyphens w:val="0"/>
      <w:spacing w:before="240" w:after="100"/>
      <w:ind w:firstLine="225"/>
    </w:pPr>
    <w:rPr>
      <w:rFonts w:ascii="Verdana" w:hAnsi="Verdana"/>
      <w:color w:val="000000"/>
      <w:sz w:val="16"/>
      <w:szCs w:val="16"/>
    </w:rPr>
  </w:style>
  <w:style w:type="paragraph" w:customStyle="1" w:styleId="aff8">
    <w:name w:val="Колонтитул (правый)"/>
    <w:basedOn w:val="a"/>
    <w:next w:val="a"/>
    <w:uiPriority w:val="99"/>
    <w:rsid w:val="00D45284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 w:cs="Arial"/>
      <w:color w:val="auto"/>
      <w:sz w:val="16"/>
      <w:szCs w:val="16"/>
      <w:lang w:eastAsia="ru-RU"/>
    </w:rPr>
  </w:style>
  <w:style w:type="character" w:styleId="aff9">
    <w:name w:val="Hyperlink"/>
    <w:uiPriority w:val="99"/>
    <w:unhideWhenUsed/>
    <w:rsid w:val="0043037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0FD2F8-0791-4764-B9B4-17D03B29B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2335</Words>
  <Characters>13313</Characters>
  <Application>Microsoft Office Word</Application>
  <DocSecurity>0</DocSecurity>
  <Lines>110</Lines>
  <Paragraphs>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Сведения о выполнении основных мероприятий, приоритетных основных мероприятий, м</vt:lpstr>
      <vt:lpstr>Сведения об использовании бюджетных ассигнований и внебюджетных средств на реали</vt:lpstr>
      <vt:lpstr/>
      <vt:lpstr>Сведения о достижении значений показателей (индикаторов)</vt:lpstr>
    </vt:vector>
  </TitlesOfParts>
  <Company/>
  <LinksUpToDate>false</LinksUpToDate>
  <CharactersWithSpaces>15617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MILADMIN_4</dc:creator>
  <cp:lastModifiedBy>СЭФ</cp:lastModifiedBy>
  <cp:revision>12</cp:revision>
  <cp:lastPrinted>2020-05-27T07:45:00Z</cp:lastPrinted>
  <dcterms:created xsi:type="dcterms:W3CDTF">2020-05-26T13:01:00Z</dcterms:created>
  <dcterms:modified xsi:type="dcterms:W3CDTF">2020-05-27T09:33:00Z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